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0A" w:rsidRDefault="00DF4E0A" w:rsidP="00DF4E0A">
      <w:pPr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№4</w:t>
      </w:r>
    </w:p>
    <w:p w:rsidR="00DF4E0A" w:rsidRDefault="00DF4E0A" w:rsidP="00DF4E0A">
      <w:pPr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 сотрудничестве №______</w:t>
      </w:r>
    </w:p>
    <w:p w:rsidR="00DF4E0A" w:rsidRDefault="00DF4E0A" w:rsidP="00DF4E0A">
      <w:pPr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F4E0A" w:rsidRDefault="00DF4E0A" w:rsidP="00DF4E0A">
      <w:pPr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от «______» ___________2018 г.</w:t>
      </w:r>
    </w:p>
    <w:p w:rsidR="00DF4E0A" w:rsidRDefault="00DF4E0A" w:rsidP="00DF4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0A" w:rsidRPr="0024068B" w:rsidRDefault="00DF4E0A" w:rsidP="00D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E0A" w:rsidRDefault="00DF4E0A" w:rsidP="00DF4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DF4E0A" w:rsidRDefault="00DF4E0A" w:rsidP="00DF4E0A">
      <w:pPr>
        <w:ind w:left="5610"/>
        <w:jc w:val="both"/>
        <w:rPr>
          <w:rFonts w:ascii="Times New Roman" w:hAnsi="Times New Roman" w:cs="Times New Roman"/>
          <w:sz w:val="24"/>
          <w:szCs w:val="24"/>
        </w:rPr>
      </w:pPr>
    </w:p>
    <w:p w:rsidR="00DF4E0A" w:rsidRPr="00DF4E0A" w:rsidRDefault="00DF4E0A" w:rsidP="00DF4E0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ФГБОУ «МДЦ «Артек»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4E0A">
        <w:rPr>
          <w:rFonts w:ascii="Times New Roman" w:hAnsi="Times New Roman" w:cs="Times New Roman"/>
          <w:color w:val="auto"/>
          <w:sz w:val="24"/>
          <w:szCs w:val="24"/>
        </w:rPr>
        <w:t>Председатель Ассоциации</w:t>
      </w:r>
    </w:p>
    <w:p w:rsidR="00DF4E0A" w:rsidRPr="00DF4E0A" w:rsidRDefault="00DF4E0A" w:rsidP="00DF4E0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E0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организаторов социальных</w:t>
      </w:r>
    </w:p>
    <w:p w:rsidR="00DF4E0A" w:rsidRPr="00DF4E0A" w:rsidRDefault="00DF4E0A" w:rsidP="00DF4E0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4E0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проектов и мероприятий</w:t>
      </w:r>
    </w:p>
    <w:p w:rsidR="00DF4E0A" w:rsidRPr="00DF4E0A" w:rsidRDefault="00DF4E0A" w:rsidP="00DF4E0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F4E0A">
        <w:rPr>
          <w:rFonts w:ascii="Times New Roman" w:hAnsi="Times New Roman" w:cs="Times New Roman"/>
          <w:color w:val="auto"/>
          <w:sz w:val="24"/>
          <w:szCs w:val="24"/>
        </w:rPr>
        <w:t>А.А.Каспржак</w:t>
      </w:r>
      <w:proofErr w:type="spellEnd"/>
      <w:r w:rsidRPr="00DF4E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4E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4E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4E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4E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F4E0A">
        <w:rPr>
          <w:rFonts w:ascii="Times New Roman" w:hAnsi="Times New Roman" w:cs="Times New Roman"/>
          <w:color w:val="auto"/>
          <w:sz w:val="24"/>
          <w:szCs w:val="24"/>
        </w:rPr>
        <w:tab/>
        <w:t>Н.А. Сидорина</w:t>
      </w:r>
    </w:p>
    <w:p w:rsidR="00DF4E0A" w:rsidRDefault="00DF4E0A" w:rsidP="00DF4E0A">
      <w:pPr>
        <w:ind w:left="5610"/>
        <w:jc w:val="both"/>
        <w:rPr>
          <w:rFonts w:ascii="Times New Roman" w:hAnsi="Times New Roman" w:cs="Times New Roman"/>
          <w:sz w:val="24"/>
          <w:szCs w:val="24"/>
        </w:rPr>
      </w:pPr>
    </w:p>
    <w:p w:rsidR="00DF4E0A" w:rsidRDefault="00DF4E0A" w:rsidP="00DF4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:rsidR="00DF4E0A" w:rsidRDefault="00DF4E0A" w:rsidP="00DF4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A5" w:rsidRDefault="00B804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02A5" w:rsidRDefault="00C302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02A5" w:rsidRDefault="00C302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A5" w:rsidRDefault="00C302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«Курс интерактивных занятий по профилактике травматизма и формированию культуры собственной безопасности «Универсальный КОД Безопасности»</w:t>
      </w:r>
    </w:p>
    <w:p w:rsidR="00C302A5" w:rsidRDefault="00B8049A">
      <w:pPr>
        <w:numPr>
          <w:ilvl w:val="0"/>
          <w:numId w:val="5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302A5" w:rsidRPr="00B21636" w:rsidRDefault="00B8049A" w:rsidP="00B21636">
      <w:pPr>
        <w:numPr>
          <w:ilvl w:val="1"/>
          <w:numId w:val="6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для участия в тематической образовательной программе ФГБОУ «МДЦ «Артек» «Курс интерактивных занятий по профилактике травматизма и формированию культуры собственной безопасности «Универсальный КОД Безопасности» в соответствии с Правилами направления и приёма детей в ФГБОУ «МДЦ «Артек» (далее – МДЦ «Артек»). </w:t>
      </w:r>
    </w:p>
    <w:p w:rsidR="00616199" w:rsidRPr="00B21636" w:rsidRDefault="00616199" w:rsidP="00B21636">
      <w:pPr>
        <w:pStyle w:val="a7"/>
        <w:numPr>
          <w:ilvl w:val="1"/>
          <w:numId w:val="6"/>
        </w:numPr>
        <w:spacing w:before="24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Настоящие положение подлежит открытой публикации на официальном сайте МДЦ «Артек» http://www.artek.org/dlya-partnerov/partners/ и www.kcspm.ru.</w:t>
      </w:r>
    </w:p>
    <w:p w:rsidR="00C302A5" w:rsidRPr="00B21636" w:rsidRDefault="00B8049A" w:rsidP="00B21636">
      <w:pPr>
        <w:numPr>
          <w:ilvl w:val="1"/>
          <w:numId w:val="6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636">
        <w:rPr>
          <w:rFonts w:ascii="Times New Roman" w:eastAsia="Times New Roman" w:hAnsi="Times New Roman" w:cs="Times New Roman"/>
          <w:sz w:val="24"/>
          <w:szCs w:val="24"/>
        </w:rPr>
        <w:t>Целью проведения конкурсного отбора является выявление наиболее достойных участ</w:t>
      </w:r>
      <w:r w:rsidR="005C6522" w:rsidRPr="00B21636">
        <w:rPr>
          <w:rFonts w:ascii="Times New Roman" w:eastAsia="Times New Roman" w:hAnsi="Times New Roman" w:cs="Times New Roman"/>
          <w:sz w:val="24"/>
          <w:szCs w:val="24"/>
        </w:rPr>
        <w:t>ников для поощрения путёвкой на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 тематическую смену 2018 года в МДЦ «Артек», в рамках которой будет проводиться тематическая образовательная программа «Курс интерактивных занятий по профилактике травматизма и формированию культуры собственной безопасности «Универсальный КОД Безопасности» (далее – Программа), организуемая Ассоциацией организаторов социальных проектов и мероприятий «КЦСПМ» совместно с МДЦ «Артек».</w:t>
      </w:r>
      <w:proofErr w:type="gramEnd"/>
    </w:p>
    <w:p w:rsidR="00C302A5" w:rsidRPr="00B21636" w:rsidRDefault="00B8049A" w:rsidP="00B21636">
      <w:pPr>
        <w:numPr>
          <w:ilvl w:val="1"/>
          <w:numId w:val="6"/>
        </w:numPr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B21636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Конкурсный отбор на участие в Программе (далее – Конкурс) организует МД</w:t>
      </w:r>
      <w:r w:rsidR="00616199" w:rsidRPr="00B21636">
        <w:rPr>
          <w:rFonts w:ascii="Times New Roman" w:eastAsia="Times New Roman" w:hAnsi="Times New Roman" w:cs="Times New Roman"/>
          <w:color w:val="auto"/>
          <w:sz w:val="24"/>
          <w:szCs w:val="24"/>
        </w:rPr>
        <w:t>Ц «Артек» совместно с Ассоциацией</w:t>
      </w:r>
      <w:r w:rsidRPr="00B216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организаторов социальных проектов и мероприятий</w:t>
      </w:r>
      <w:r w:rsidR="00762554" w:rsidRPr="00B216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«КЦСПМ» (далее – Организатор).</w:t>
      </w:r>
    </w:p>
    <w:p w:rsidR="00C302A5" w:rsidRPr="00B21636" w:rsidRDefault="00B8049A" w:rsidP="00B21636">
      <w:pPr>
        <w:pStyle w:val="a7"/>
        <w:numPr>
          <w:ilvl w:val="1"/>
          <w:numId w:val="6"/>
        </w:numPr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21636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6">
        <w:r w:rsidRPr="00B2163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исполнилось 11 лет и до 17 лет включительно, и на период учебного года – </w:t>
      </w:r>
      <w:r w:rsidR="00616199" w:rsidRPr="00B21636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="00DC7ED4" w:rsidRPr="00B21636">
        <w:t xml:space="preserve"> </w:t>
      </w:r>
      <w:r w:rsidR="00DC7ED4" w:rsidRPr="00B21636">
        <w:rPr>
          <w:rFonts w:ascii="Times New Roman" w:eastAsia="Times New Roman" w:hAnsi="Times New Roman" w:cs="Times New Roman"/>
          <w:sz w:val="24"/>
          <w:szCs w:val="24"/>
        </w:rPr>
        <w:t>Ребенок может направляться в МДЦ «Артек» не чаще одного раза в год.</w:t>
      </w:r>
    </w:p>
    <w:p w:rsidR="00C302A5" w:rsidRPr="00B21636" w:rsidRDefault="00B8049A" w:rsidP="00B21636">
      <w:pPr>
        <w:numPr>
          <w:ilvl w:val="1"/>
          <w:numId w:val="6"/>
        </w:numPr>
        <w:spacing w:before="1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Участие в Конкурсе – бесплатное.</w:t>
      </w:r>
    </w:p>
    <w:p w:rsidR="00C302A5" w:rsidRDefault="00C302A5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C302A5" w:rsidRPr="00260A77" w:rsidRDefault="00B8049A">
      <w:pPr>
        <w:numPr>
          <w:ilvl w:val="0"/>
          <w:numId w:val="6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C302A5" w:rsidRPr="00260A77" w:rsidRDefault="00B8049A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Участником Конкурса может быть один</w:t>
      </w:r>
      <w:r w:rsidR="001C437E">
        <w:rPr>
          <w:rFonts w:ascii="Times New Roman" w:eastAsia="Times New Roman" w:hAnsi="Times New Roman" w:cs="Times New Roman"/>
          <w:sz w:val="24"/>
          <w:szCs w:val="24"/>
        </w:rPr>
        <w:t xml:space="preserve"> ребенок (в возрасте от 11 до 17</w:t>
      </w:r>
      <w:r w:rsidRPr="00260A77">
        <w:rPr>
          <w:rFonts w:ascii="Times New Roman" w:eastAsia="Times New Roman" w:hAnsi="Times New Roman" w:cs="Times New Roman"/>
          <w:sz w:val="24"/>
          <w:szCs w:val="24"/>
        </w:rPr>
        <w:t xml:space="preserve"> лет). Участие в конкурсе индивидуальное. Задания конкурса, выполненные командами и/или группой детей, к рассмотрению не принимаются.</w:t>
      </w:r>
    </w:p>
    <w:p w:rsidR="00C302A5" w:rsidRPr="00260A77" w:rsidRDefault="00B8049A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попыток, предоставляемых каждому участнику, не может быть больше одной. </w:t>
      </w:r>
      <w:r w:rsidR="00734958" w:rsidRPr="00260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522" w:rsidRPr="00260A77">
        <w:rPr>
          <w:rFonts w:ascii="Times New Roman" w:eastAsia="Times New Roman" w:hAnsi="Times New Roman" w:cs="Times New Roman"/>
          <w:sz w:val="24"/>
          <w:szCs w:val="24"/>
        </w:rPr>
        <w:t xml:space="preserve">Конкурсные задания участник отправляет на адрес электронной почты </w:t>
      </w:r>
      <w:r w:rsidR="005C6522" w:rsidRPr="00260A77">
        <w:rPr>
          <w:color w:val="0563C1"/>
          <w:u w:val="single"/>
        </w:rPr>
        <w:t>ukb-konkurs@kcspm.ru</w:t>
      </w:r>
      <w:r w:rsidR="0024068B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1C43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068B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5C6522" w:rsidRPr="00260A77">
        <w:rPr>
          <w:rFonts w:ascii="Times New Roman" w:eastAsia="Times New Roman" w:hAnsi="Times New Roman" w:cs="Times New Roman"/>
          <w:sz w:val="24"/>
          <w:szCs w:val="24"/>
        </w:rPr>
        <w:t>.2018.</w:t>
      </w:r>
    </w:p>
    <w:p w:rsidR="00B653A8" w:rsidRPr="00260A77" w:rsidRDefault="00B653A8" w:rsidP="00B653A8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t xml:space="preserve">Материалы, не соответствующие требованиям настоящего Положения, и заявки, оформленные с нарушением требований настоящего Положения, отклоняются конкурсной комиссией без объяснения причин отказа. </w:t>
      </w:r>
    </w:p>
    <w:p w:rsidR="00B21636" w:rsidRDefault="00B8049A" w:rsidP="00B216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t>До момента подачи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7">
        <w:r w:rsidRPr="00260A77">
          <w:rPr>
            <w:rFonts w:ascii="Times New Roman" w:eastAsia="Times New Roman" w:hAnsi="Times New Roman" w:cs="Times New Roman"/>
            <w:color w:val="2459A8"/>
            <w:sz w:val="24"/>
            <w:szCs w:val="24"/>
            <w:u w:val="single"/>
          </w:rPr>
          <w:t>АИС «Путевка»</w:t>
        </w:r>
      </w:hyperlink>
      <w:r w:rsidRPr="00260A77">
        <w:rPr>
          <w:rFonts w:ascii="Times New Roman" w:eastAsia="Times New Roman" w:hAnsi="Times New Roman" w:cs="Times New Roman"/>
          <w:sz w:val="24"/>
          <w:szCs w:val="24"/>
        </w:rPr>
        <w:t xml:space="preserve">) на сайте </w:t>
      </w:r>
      <w:hyperlink r:id="rId8">
        <w:r w:rsidRPr="00260A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260A77">
        <w:rPr>
          <w:rFonts w:ascii="Times New Roman" w:eastAsia="Times New Roman" w:hAnsi="Times New Roman" w:cs="Times New Roman"/>
          <w:sz w:val="24"/>
          <w:szCs w:val="24"/>
        </w:rPr>
        <w:t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Заявки от участников, не зарегистрированных в АИС «Путевка» к рассмотрению не принимаются.</w:t>
      </w:r>
    </w:p>
    <w:p w:rsidR="00C302A5" w:rsidRPr="00B21636" w:rsidRDefault="00B8049A" w:rsidP="00B21636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 дипломов/грамот, подтверждающих личные достижения участников в конкурсах или направлениях, связанных с волонтерской деятельностью, культурой безопасности жизнедеятельности, проектной деятельности по направлению формирования культуры безопасного поведения.</w:t>
      </w:r>
    </w:p>
    <w:p w:rsidR="00C302A5" w:rsidRPr="00260A77" w:rsidRDefault="00B8049A">
      <w:pPr>
        <w:numPr>
          <w:ilvl w:val="1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C302A5" w:rsidRPr="00260A77" w:rsidRDefault="00B8049A">
      <w:pPr>
        <w:numPr>
          <w:ilvl w:val="0"/>
          <w:numId w:val="3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A77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5C6522" w:rsidRPr="00B21636" w:rsidRDefault="005C6522" w:rsidP="00260A77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участником на адрес электронной почты </w:t>
      </w:r>
      <w:r w:rsidRPr="00B21636">
        <w:rPr>
          <w:color w:val="0563C1"/>
          <w:u w:val="single"/>
        </w:rPr>
        <w:t>ukb-konkurs@kcspm.ru</w:t>
      </w:r>
      <w:r w:rsidR="001C437E">
        <w:rPr>
          <w:rFonts w:ascii="Times New Roman" w:eastAsia="Times New Roman" w:hAnsi="Times New Roman" w:cs="Times New Roman"/>
          <w:sz w:val="24"/>
          <w:szCs w:val="24"/>
        </w:rPr>
        <w:t xml:space="preserve"> до 15</w:t>
      </w:r>
      <w:bookmarkStart w:id="2" w:name="_GoBack"/>
      <w:bookmarkEnd w:id="2"/>
      <w:r w:rsidR="0024068B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.2018 года высылается заявка - анкета участника Конкурса установленного образца (Приложения 1). 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несколько туров, каждый из которых предусматривает выполнение определенного задания. Участие во всех турах является обязательным. 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За каждый тур начисляются баллы: </w:t>
      </w:r>
    </w:p>
    <w:p w:rsidR="00C302A5" w:rsidRPr="00B21636" w:rsidRDefault="00B8049A">
      <w:pPr>
        <w:numPr>
          <w:ilvl w:val="2"/>
          <w:numId w:val="8"/>
        </w:numPr>
        <w:spacing w:before="12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I тур «Эксперт безопасности» (тест) – 1 балл за каждый правильный ответ. Максимальное количество баллов за тур – 10.</w:t>
      </w:r>
    </w:p>
    <w:p w:rsidR="00C302A5" w:rsidRPr="00B21636" w:rsidRDefault="00B8049A">
      <w:pPr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Задание I тура: 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ответить на 10 вопросов теста на знание основных понятий, правил и алгоритмов безопасного поведения. Засчитывается только результат первой попытки. </w:t>
      </w:r>
    </w:p>
    <w:p w:rsidR="00C302A5" w:rsidRPr="00B21636" w:rsidRDefault="00B8049A">
      <w:pPr>
        <w:numPr>
          <w:ilvl w:val="2"/>
          <w:numId w:val="8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II тур «УКБ-креатив» (творческий конкурс) – 4 балла за каждое задание. Максимальное количество баллов за тур – 20.</w:t>
      </w:r>
    </w:p>
    <w:p w:rsidR="00C302A5" w:rsidRPr="00B21636" w:rsidRDefault="00B8049A">
      <w:pPr>
        <w:ind w:left="5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i/>
          <w:sz w:val="24"/>
          <w:szCs w:val="24"/>
        </w:rPr>
        <w:t>Задание II тура: выполнить 5 творческих заданий, направленных на демонстрацию применения знаний для решения нестандартных ситуаций, создание новых способов эффективной передачи информации по безопасному поведению и ее запоминания.</w:t>
      </w:r>
    </w:p>
    <w:p w:rsidR="00C302A5" w:rsidRPr="00B21636" w:rsidRDefault="00B8049A">
      <w:pPr>
        <w:spacing w:before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Критерии оценки заданий II тура:</w:t>
      </w:r>
    </w:p>
    <w:p w:rsidR="00C302A5" w:rsidRPr="00B21636" w:rsidRDefault="00B8049A">
      <w:pPr>
        <w:spacing w:before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2 балл – содержание раскрыто полностью, 1 балл – содержание раскрыто частично.</w:t>
      </w:r>
    </w:p>
    <w:p w:rsidR="00C302A5" w:rsidRPr="00B21636" w:rsidRDefault="00B8049A">
      <w:pPr>
        <w:spacing w:before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2 балл – идея представлена полностью, 1 балл – идея представлена частично.  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Перечень заданий Конкурса может быть дополнен по решению Организатора по согласованию с Партнерами Конкурса.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окончательны и не подлежат изменению. Результаты Конкурса оформляются Протоколом за подписью всех членов жюри и в электронном виде публикуются на ресурсах Организатора и Партнеров в срок не позднее 5 (пяти) рабочих дней </w:t>
      </w:r>
      <w:proofErr w:type="gramStart"/>
      <w:r w:rsidRPr="00B21636">
        <w:rPr>
          <w:rFonts w:ascii="Times New Roman" w:eastAsia="Times New Roman" w:hAnsi="Times New Roman" w:cs="Times New Roman"/>
          <w:sz w:val="24"/>
          <w:szCs w:val="24"/>
        </w:rPr>
        <w:t>с даты завершения</w:t>
      </w:r>
      <w:proofErr w:type="gramEnd"/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 Конкурса. </w:t>
      </w:r>
    </w:p>
    <w:p w:rsidR="00C302A5" w:rsidRPr="00B21636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 </w:t>
      </w:r>
    </w:p>
    <w:p w:rsidR="00C302A5" w:rsidRDefault="00B8049A">
      <w:pPr>
        <w:numPr>
          <w:ilvl w:val="0"/>
          <w:numId w:val="8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победителей Конкурса организуется жюри из представителей Организатора и Партнеров Конкурса. 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состава жюри будет определен и опубликован на ресурсах Организатора не позднее трех дней до даты официального начала Конкурса. </w:t>
      </w:r>
    </w:p>
    <w:p w:rsidR="005C6522" w:rsidRPr="005908C2" w:rsidRDefault="00B8049A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C2">
        <w:rPr>
          <w:rFonts w:ascii="Times New Roman" w:eastAsia="Times New Roman" w:hAnsi="Times New Roman" w:cs="Times New Roman"/>
          <w:sz w:val="24"/>
          <w:szCs w:val="24"/>
        </w:rPr>
        <w:t>По итогам Конкурса жю</w:t>
      </w:r>
      <w:r w:rsidR="00260A77" w:rsidRPr="005908C2">
        <w:rPr>
          <w:rFonts w:ascii="Times New Roman" w:eastAsia="Times New Roman" w:hAnsi="Times New Roman" w:cs="Times New Roman"/>
          <w:sz w:val="24"/>
          <w:szCs w:val="24"/>
        </w:rPr>
        <w:t>ри оформляет Протокол.</w:t>
      </w:r>
    </w:p>
    <w:p w:rsidR="0018536C" w:rsidRPr="005C6522" w:rsidRDefault="0018536C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22">
        <w:rPr>
          <w:rFonts w:ascii="Times New Roman" w:eastAsia="Times New Roman" w:hAnsi="Times New Roman" w:cs="Times New Roman"/>
          <w:sz w:val="24"/>
          <w:szCs w:val="24"/>
        </w:rPr>
        <w:t>Жюри вправе определить дополнительные номинации и награды.</w:t>
      </w:r>
    </w:p>
    <w:p w:rsidR="00C302A5" w:rsidRDefault="00B8049A">
      <w:pPr>
        <w:numPr>
          <w:ilvl w:val="0"/>
          <w:numId w:val="8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Конкурса осуществляется по сумме баллов в рейтинговой системе. </w:t>
      </w:r>
    </w:p>
    <w:p w:rsidR="005C6522" w:rsidRDefault="00B8049A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количеству набранных баллов составляется единый рейтинговый список участников Конкурса от наибольшего количества баллов до наименьшего. Участники Конкурса, набравшие наибольшее количество баллов, становятся победителями.</w:t>
      </w:r>
    </w:p>
    <w:p w:rsidR="005C6522" w:rsidRPr="005C6522" w:rsidRDefault="0018536C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2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Конкурса участникам вручается электронный Сертификат об участии конкурсе. Сертификат отправляется Организатором на адрес электронной почты, указанный участником при заполнении Заявки на участие в Конкурсе в срок не позднее одного месяца с официальной даты завершения Конкурса. </w:t>
      </w:r>
    </w:p>
    <w:p w:rsidR="0018536C" w:rsidRPr="005C6522" w:rsidRDefault="0018536C" w:rsidP="005C6522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22">
        <w:rPr>
          <w:rFonts w:ascii="Times New Roman" w:eastAsia="Times New Roman" w:hAnsi="Times New Roman" w:cs="Times New Roman"/>
          <w:sz w:val="24"/>
          <w:szCs w:val="24"/>
        </w:rPr>
        <w:t>По результатам Конкурса участникам, набравшим максимальное количество баллов, предусмотренное настоящим Положением, вручается Сертификат победителя Конкурса, и он поощряется путёвкой на тематическую смену 2018 года в МДЦ «Артек». На электронный адрес, указанный участником-победителем при подаче Заявки, Организатором, в срок не позднее 10 (десяти) рабочих дней будет оправлен электронный Сертификат с указанием номера смены и датами ее проведения в МДЦ «Артек».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списка победителей утверждается список участников, которым предоставляется путевка в МДЦ «Артек», при условии предоставления в установленные сроки всех документов, необходимых для оформления путевки и направления в МДЦ «Артек». 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одного из необходимых документов, ответственность за отказ участнику в пребывании в МДЦ «Артек» ложится на родителей участника. 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жюри конкурса оформляется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</w:p>
    <w:p w:rsidR="00B21636" w:rsidRDefault="00B8049A" w:rsidP="00B21636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C302A5" w:rsidRPr="00B21636" w:rsidRDefault="00B8049A" w:rsidP="00B21636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636">
        <w:rPr>
          <w:rFonts w:ascii="Times New Roman" w:eastAsia="Times New Roman" w:hAnsi="Times New Roman" w:cs="Times New Roman"/>
          <w:sz w:val="24"/>
          <w:szCs w:val="24"/>
        </w:rPr>
        <w:t>Результаты Конкурса публикуются на сайте Организатора www.kcspm.ru и Партнеров</w:t>
      </w:r>
      <w:r w:rsidR="0018536C" w:rsidRPr="0018536C">
        <w:t xml:space="preserve"> </w:t>
      </w:r>
      <w:r w:rsidR="0018536C" w:rsidRPr="00B21636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5 (пяти) рабочих дней </w:t>
      </w:r>
      <w:proofErr w:type="gramStart"/>
      <w:r w:rsidR="0018536C" w:rsidRPr="00B2163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18536C" w:rsidRPr="00B21636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подведения итогов Конкурса</w:t>
      </w:r>
      <w:r w:rsidRPr="00B216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2A5" w:rsidRDefault="00B8049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отдельному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в социальных сетях, направив письмо-уведомление на адрес электронной почты Организатора </w:t>
      </w:r>
      <w:r>
        <w:rPr>
          <w:color w:val="0563C1"/>
          <w:u w:val="single"/>
        </w:rPr>
        <w:t>ukb-konkurs@kcspm.ru.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Замена смены и Программы в таком случае невозможна. </w:t>
      </w:r>
    </w:p>
    <w:p w:rsidR="00C302A5" w:rsidRDefault="00B8049A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(п. 5.8) отправить на адрес электронной почты </w:t>
      </w:r>
      <w:r>
        <w:rPr>
          <w:color w:val="0563C1"/>
          <w:u w:val="single"/>
        </w:rPr>
        <w:t>ukb-konkurs@kcspm.ru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письмо, подтверждающее готовность ребенка принять участие в Программе в указанные сроки.  </w:t>
      </w:r>
    </w:p>
    <w:p w:rsidR="0053718A" w:rsidRDefault="00B8049A" w:rsidP="002A4615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8A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отказа от получения путевки одного из прошедших конкурсный отбор участников (п. 5.9) или не получения письма-подтверждения (п.5.10), право на получение бесплатной путевки передается участнику, следующему в ранжированном списке</w:t>
      </w:r>
      <w:r w:rsidR="0053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2A5" w:rsidRPr="0053718A" w:rsidRDefault="00B8049A" w:rsidP="002A4615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8A">
        <w:rPr>
          <w:rFonts w:ascii="Times New Roman" w:eastAsia="Times New Roman" w:hAnsi="Times New Roman" w:cs="Times New Roman"/>
          <w:sz w:val="24"/>
          <w:szCs w:val="24"/>
        </w:rPr>
        <w:t xml:space="preserve">Родители участника-победителя Конкурса самостоятельно и за свой счет решают все вопросы, связанные с приобретением билетов, трансфером и сопровождением своего ребенка к месту нахождения МДЦ «Артек», самостоятельно заключая договоры с соответствующими организациями. </w:t>
      </w:r>
    </w:p>
    <w:p w:rsidR="00C302A5" w:rsidRPr="005C6522" w:rsidRDefault="00B8049A" w:rsidP="005C6522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22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не несет ответственности за действия организаций, перечисленных в п. 5.11 настоящего Положения. </w:t>
      </w:r>
    </w:p>
    <w:p w:rsidR="00C302A5" w:rsidRDefault="00B8049A">
      <w:pPr>
        <w:numPr>
          <w:ilvl w:val="1"/>
          <w:numId w:val="8"/>
        </w:numPr>
        <w:tabs>
          <w:tab w:val="left" w:pos="567"/>
        </w:tabs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компенсируется. </w:t>
      </w:r>
    </w:p>
    <w:p w:rsidR="00C302A5" w:rsidRDefault="00B8049A">
      <w:pPr>
        <w:numPr>
          <w:ilvl w:val="0"/>
          <w:numId w:val="4"/>
        </w:numP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 для связи</w:t>
      </w:r>
    </w:p>
    <w:p w:rsidR="00C302A5" w:rsidRDefault="00B8049A">
      <w:pPr>
        <w:tabs>
          <w:tab w:val="left" w:pos="567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Ассоциации организаторов социальных проектов и мероприятий «КЦСПМ» Сидорина Наталия Александровна association@kcspm.ru</w:t>
      </w:r>
    </w:p>
    <w:p w:rsidR="00811545" w:rsidRDefault="008115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302A5" w:rsidRDefault="00B80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302A5" w:rsidRDefault="00B804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конкурсе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«Я тот, кто опережает опасность!»</w:t>
      </w:r>
    </w:p>
    <w:p w:rsidR="00C302A5" w:rsidRDefault="00C302A5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конкурса «Я тот, кто опережает опасность!»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«Курс интерактивных занятий по профилактике травматизма и формированию культуры собственной безопасности «Универсальный КОД Безопасности»</w:t>
      </w:r>
    </w:p>
    <w:p w:rsidR="00C302A5" w:rsidRDefault="00B804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Дорогой друг!</w:t>
      </w:r>
    </w:p>
    <w:p w:rsidR="00C302A5" w:rsidRDefault="00B8049A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 очень приятно, что для тебя, также как и для Ассоциации организаторов социальных проектов и мероприятий «КЦСПМ», являются важным вопросы, связанные с культурой безопасного поведения.  </w:t>
      </w:r>
    </w:p>
    <w:p w:rsidR="00C302A5" w:rsidRDefault="00B8049A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будем рады видеть тебя среди участников Конкурса и желаем тебе удачи!</w:t>
      </w:r>
    </w:p>
    <w:p w:rsidR="00C302A5" w:rsidRDefault="00B8049A">
      <w:pPr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C302A5" w:rsidRDefault="00B8049A">
      <w:pPr>
        <w:numPr>
          <w:ilvl w:val="0"/>
          <w:numId w:val="2"/>
        </w:numPr>
        <w:tabs>
          <w:tab w:val="left" w:pos="567"/>
        </w:tabs>
        <w:spacing w:line="360" w:lineRule="auto"/>
        <w:ind w:left="993" w:hanging="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стать участником конкурса тебе необходимо указать следующую информацию: </w:t>
      </w:r>
    </w:p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5244"/>
      </w:tblGrid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5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конкурсах или направлениях, с волонтерской деятельностью, культурой безопасности жизнедеятельности, проектной деятельности по направлению формирования культуры безопасного поведения: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Мессенджеры, которыми ты пользуешься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2A5">
        <w:trPr>
          <w:trHeight w:val="20"/>
        </w:trPr>
        <w:tc>
          <w:tcPr>
            <w:tcW w:w="570" w:type="dxa"/>
          </w:tcPr>
          <w:p w:rsidR="00C302A5" w:rsidRDefault="00C302A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302A5" w:rsidRDefault="00B80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твой профиль в социальной сети</w:t>
            </w:r>
          </w:p>
        </w:tc>
        <w:tc>
          <w:tcPr>
            <w:tcW w:w="5244" w:type="dxa"/>
          </w:tcPr>
          <w:p w:rsidR="00C302A5" w:rsidRDefault="00C30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02A5" w:rsidRDefault="00C302A5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302A5" w:rsidRDefault="00B8049A">
      <w:pPr>
        <w:numPr>
          <w:ilvl w:val="0"/>
          <w:numId w:val="2"/>
        </w:numPr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пункты Анкеты являются обязательными для заполнения. </w:t>
      </w:r>
    </w:p>
    <w:p w:rsidR="00C302A5" w:rsidRDefault="00B8049A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Анкеты, с незаполненными данными, к участию в Конкурсе не допускаются. </w:t>
      </w:r>
    </w:p>
    <w:p w:rsidR="00C302A5" w:rsidRDefault="00B8049A">
      <w:pPr>
        <w:numPr>
          <w:ilvl w:val="0"/>
          <w:numId w:val="2"/>
        </w:numPr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Анкеты на электронный адрес, который ты указал в пункте 1, придет подтверждение, в котором будет указан твой номер участника. </w:t>
      </w:r>
    </w:p>
    <w:p w:rsidR="00C302A5" w:rsidRDefault="00B8049A">
      <w:pPr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Отправляя Анкету участника, ты подтверждаешь, что</w:t>
      </w:r>
    </w:p>
    <w:p w:rsidR="00C302A5" w:rsidRDefault="00B8049A">
      <w:pPr>
        <w:numPr>
          <w:ilvl w:val="1"/>
          <w:numId w:val="2"/>
        </w:numPr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 и принимаешь все пункты Положения о конкурсе на участие в тематической образовательной программе ФГБОУ «МДЦ «Артек» «Курс интерактивных занятий по профилактике травматизма и формированию культуры собственной безопасности «Универсальный КОД Безопасности»</w:t>
      </w:r>
    </w:p>
    <w:p w:rsidR="00C302A5" w:rsidRDefault="00B8049A">
      <w:pPr>
        <w:numPr>
          <w:ilvl w:val="1"/>
          <w:numId w:val="2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 в автоматизированной информационной системе «Путёвка» (</w:t>
      </w:r>
      <w:hyperlink r:id="rId9">
        <w:r>
          <w:rPr>
            <w:rFonts w:ascii="Times New Roman" w:eastAsia="Times New Roman" w:hAnsi="Times New Roman" w:cs="Times New Roman"/>
            <w:color w:val="2459A8"/>
            <w:sz w:val="24"/>
            <w:szCs w:val="24"/>
            <w:u w:val="single"/>
          </w:rPr>
          <w:t>АИС «Путевка»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на сайте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. </w:t>
      </w:r>
    </w:p>
    <w:p w:rsidR="00C302A5" w:rsidRDefault="00B8049A">
      <w:pPr>
        <w:numPr>
          <w:ilvl w:val="0"/>
          <w:numId w:val="2"/>
        </w:numPr>
        <w:ind w:left="1134" w:hanging="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 </w:t>
      </w:r>
    </w:p>
    <w:p w:rsidR="00C302A5" w:rsidRDefault="00B8049A">
      <w:pPr>
        <w:spacing w:before="12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C302A5" w:rsidRDefault="00B804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sectPr w:rsidR="00C302A5" w:rsidSect="009460EB">
      <w:pgSz w:w="11906" w:h="16838"/>
      <w:pgMar w:top="567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421"/>
    <w:multiLevelType w:val="multilevel"/>
    <w:tmpl w:val="102EFCD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1DE23B0"/>
    <w:multiLevelType w:val="multilevel"/>
    <w:tmpl w:val="C46E694A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lvlText w:val="%1.%2."/>
      <w:lvlJc w:val="left"/>
      <w:pPr>
        <w:ind w:left="1215" w:hanging="360"/>
      </w:pPr>
    </w:lvl>
    <w:lvl w:ilvl="2">
      <w:start w:val="1"/>
      <w:numFmt w:val="decimal"/>
      <w:lvlText w:val="%1.%2.%3."/>
      <w:lvlJc w:val="left"/>
      <w:pPr>
        <w:ind w:left="1575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1935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295" w:hanging="1440"/>
      </w:pPr>
    </w:lvl>
    <w:lvl w:ilvl="7">
      <w:start w:val="1"/>
      <w:numFmt w:val="decimal"/>
      <w:lvlText w:val="%1.%2.%3.%4.%5.%6.%7.%8."/>
      <w:lvlJc w:val="left"/>
      <w:pPr>
        <w:ind w:left="2295" w:hanging="1440"/>
      </w:pPr>
    </w:lvl>
    <w:lvl w:ilvl="8">
      <w:start w:val="1"/>
      <w:numFmt w:val="decimal"/>
      <w:lvlText w:val="%1.%2.%3.%4.%5.%6.%7.%8.%9."/>
      <w:lvlJc w:val="left"/>
      <w:pPr>
        <w:ind w:left="2655" w:hanging="1800"/>
      </w:pPr>
    </w:lvl>
  </w:abstractNum>
  <w:abstractNum w:abstractNumId="2">
    <w:nsid w:val="1744500C"/>
    <w:multiLevelType w:val="multilevel"/>
    <w:tmpl w:val="33FEF8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08F3214"/>
    <w:multiLevelType w:val="multilevel"/>
    <w:tmpl w:val="BEC288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B6C006E"/>
    <w:multiLevelType w:val="multilevel"/>
    <w:tmpl w:val="322AD7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870" w:hanging="36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7">
    <w:nsid w:val="6C233E81"/>
    <w:multiLevelType w:val="multilevel"/>
    <w:tmpl w:val="53A8B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02A5"/>
    <w:rsid w:val="0018536C"/>
    <w:rsid w:val="001C437E"/>
    <w:rsid w:val="0024068B"/>
    <w:rsid w:val="00260A77"/>
    <w:rsid w:val="0027040F"/>
    <w:rsid w:val="003A5BDF"/>
    <w:rsid w:val="00516B8D"/>
    <w:rsid w:val="0053718A"/>
    <w:rsid w:val="005908C2"/>
    <w:rsid w:val="005C6522"/>
    <w:rsid w:val="00605208"/>
    <w:rsid w:val="00616199"/>
    <w:rsid w:val="00677C0D"/>
    <w:rsid w:val="00734958"/>
    <w:rsid w:val="00762554"/>
    <w:rsid w:val="0076611A"/>
    <w:rsid w:val="00811545"/>
    <w:rsid w:val="009460EB"/>
    <w:rsid w:val="009811AB"/>
    <w:rsid w:val="009A4BD4"/>
    <w:rsid w:val="00AB2230"/>
    <w:rsid w:val="00AD440F"/>
    <w:rsid w:val="00B21636"/>
    <w:rsid w:val="00B653A8"/>
    <w:rsid w:val="00B8049A"/>
    <w:rsid w:val="00C302A5"/>
    <w:rsid w:val="00DC7ED4"/>
    <w:rsid w:val="00DF4E0A"/>
    <w:rsid w:val="00EA7F3E"/>
    <w:rsid w:val="00F05621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C7E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C7E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kpwk.xn--d1acj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informaciya-dlya-roditelyay/kak-poluchitsya-putevku-v-arte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kpwk.xn--d1acj3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Екатерина Николаевна</dc:creator>
  <cp:lastModifiedBy>Dulesova</cp:lastModifiedBy>
  <cp:revision>2</cp:revision>
  <dcterms:created xsi:type="dcterms:W3CDTF">2018-02-28T09:34:00Z</dcterms:created>
  <dcterms:modified xsi:type="dcterms:W3CDTF">2018-02-28T09:34:00Z</dcterms:modified>
</cp:coreProperties>
</file>