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17" w:rsidRPr="00386553" w:rsidRDefault="007D4517" w:rsidP="007D4517">
      <w:pPr>
        <w:spacing w:after="0" w:line="240" w:lineRule="auto"/>
        <w:jc w:val="center"/>
        <w:rPr>
          <w:rFonts w:ascii="Times New Roman" w:hAnsi="Times New Roman" w:cs="Times New Roman"/>
          <w:b/>
          <w:smallCaps/>
          <w:sz w:val="24"/>
          <w:szCs w:val="24"/>
        </w:rPr>
      </w:pPr>
      <w:r w:rsidRPr="00386553">
        <w:rPr>
          <w:rFonts w:ascii="Times New Roman" w:hAnsi="Times New Roman" w:cs="Times New Roman"/>
          <w:b/>
          <w:sz w:val="24"/>
          <w:szCs w:val="24"/>
        </w:rPr>
        <w:t xml:space="preserve">ПОЛОЖЕНИЕ </w:t>
      </w:r>
      <w:r w:rsidRPr="00386553">
        <w:rPr>
          <w:rFonts w:ascii="Times New Roman" w:hAnsi="Times New Roman" w:cs="Times New Roman"/>
          <w:b/>
          <w:smallCaps/>
          <w:sz w:val="24"/>
          <w:szCs w:val="24"/>
        </w:rPr>
        <w:t>О КОНКУРСЕ</w:t>
      </w:r>
    </w:p>
    <w:p w:rsidR="007D4517" w:rsidRPr="00386553" w:rsidRDefault="007D4517" w:rsidP="007D4517">
      <w:pPr>
        <w:spacing w:after="0" w:line="240" w:lineRule="auto"/>
        <w:jc w:val="center"/>
        <w:rPr>
          <w:rFonts w:ascii="Times New Roman" w:hAnsi="Times New Roman" w:cs="Times New Roman"/>
          <w:b/>
          <w:sz w:val="24"/>
          <w:szCs w:val="24"/>
          <w:lang w:eastAsia="en-US"/>
        </w:rPr>
      </w:pPr>
      <w:r w:rsidRPr="00386553">
        <w:rPr>
          <w:rFonts w:ascii="Times New Roman" w:hAnsi="Times New Roman" w:cs="Times New Roman"/>
          <w:b/>
          <w:sz w:val="24"/>
          <w:szCs w:val="24"/>
          <w:lang w:eastAsia="en-US"/>
        </w:rPr>
        <w:t>на участие в тематической образовательной программе ФГБОУ «МДЦ «Артек»</w:t>
      </w:r>
    </w:p>
    <w:p w:rsidR="007D4517" w:rsidRPr="00386553" w:rsidRDefault="007D4517" w:rsidP="007D4517">
      <w:pPr>
        <w:spacing w:after="0" w:line="240" w:lineRule="auto"/>
        <w:jc w:val="center"/>
        <w:rPr>
          <w:rFonts w:ascii="Times New Roman" w:hAnsi="Times New Roman" w:cs="Times New Roman"/>
          <w:b/>
          <w:smallCaps/>
          <w:sz w:val="24"/>
          <w:szCs w:val="24"/>
        </w:rPr>
      </w:pPr>
      <w:r w:rsidRPr="00386553">
        <w:rPr>
          <w:rFonts w:ascii="Times New Roman" w:hAnsi="Times New Roman" w:cs="Times New Roman"/>
          <w:b/>
          <w:smallCaps/>
          <w:sz w:val="24"/>
          <w:szCs w:val="24"/>
        </w:rPr>
        <w:t>«МЕЖДУНАРОДНЫЙ ФЕСТИВАЛЬ НАЦИОНАЛЬНЫХ ВИДОВ СПОРТА»</w:t>
      </w:r>
    </w:p>
    <w:p w:rsidR="007D4517" w:rsidRPr="00386553" w:rsidRDefault="007D4517" w:rsidP="007D4517">
      <w:pPr>
        <w:spacing w:after="0" w:line="240" w:lineRule="auto"/>
        <w:jc w:val="center"/>
        <w:rPr>
          <w:rFonts w:ascii="Times New Roman" w:hAnsi="Times New Roman" w:cs="Times New Roman"/>
          <w:b/>
          <w:sz w:val="24"/>
          <w:szCs w:val="24"/>
        </w:rPr>
      </w:pPr>
    </w:p>
    <w:p w:rsidR="007D4517" w:rsidRPr="00386553" w:rsidRDefault="007D4517" w:rsidP="007D4517">
      <w:pPr>
        <w:spacing w:after="0" w:line="240" w:lineRule="auto"/>
        <w:jc w:val="center"/>
        <w:rPr>
          <w:rFonts w:ascii="Times New Roman" w:hAnsi="Times New Roman" w:cs="Times New Roman"/>
          <w:b/>
          <w:sz w:val="24"/>
          <w:szCs w:val="24"/>
        </w:rPr>
      </w:pPr>
    </w:p>
    <w:p w:rsidR="007D4517" w:rsidRPr="00386553" w:rsidRDefault="007D4517" w:rsidP="007D4517">
      <w:pPr>
        <w:numPr>
          <w:ilvl w:val="0"/>
          <w:numId w:val="1"/>
        </w:numPr>
        <w:pBdr>
          <w:top w:val="nil"/>
          <w:left w:val="nil"/>
          <w:bottom w:val="nil"/>
          <w:right w:val="nil"/>
          <w:between w:val="nil"/>
        </w:pBdr>
        <w:spacing w:before="120" w:after="0" w:line="240" w:lineRule="auto"/>
        <w:contextualSpacing/>
        <w:jc w:val="center"/>
        <w:rPr>
          <w:rFonts w:ascii="Times New Roman" w:hAnsi="Times New Roman" w:cs="Times New Roman"/>
          <w:b/>
          <w:sz w:val="24"/>
          <w:szCs w:val="24"/>
        </w:rPr>
      </w:pPr>
      <w:r w:rsidRPr="00386553">
        <w:rPr>
          <w:rFonts w:ascii="Times New Roman" w:hAnsi="Times New Roman" w:cs="Times New Roman"/>
          <w:b/>
          <w:sz w:val="24"/>
          <w:szCs w:val="24"/>
        </w:rPr>
        <w:t>Общие положения</w:t>
      </w:r>
    </w:p>
    <w:p w:rsidR="007D4517" w:rsidRPr="00386553" w:rsidRDefault="007D4517" w:rsidP="007D4517">
      <w:pPr>
        <w:pStyle w:val="a3"/>
        <w:numPr>
          <w:ilvl w:val="1"/>
          <w:numId w:val="4"/>
        </w:numPr>
        <w:spacing w:before="120" w:after="0" w:line="240" w:lineRule="auto"/>
        <w:ind w:left="510" w:hanging="510"/>
        <w:jc w:val="both"/>
        <w:rPr>
          <w:rFonts w:ascii="Times New Roman" w:hAnsi="Times New Roman" w:cs="Times New Roman"/>
          <w:sz w:val="24"/>
          <w:szCs w:val="24"/>
        </w:rPr>
      </w:pPr>
      <w:r w:rsidRPr="00386553">
        <w:rPr>
          <w:rFonts w:ascii="Times New Roman" w:hAnsi="Times New Roman" w:cs="Times New Roman"/>
          <w:sz w:val="24"/>
          <w:szCs w:val="24"/>
        </w:rPr>
        <w:t>Настоящее Положение регулирует процедуры и результаты конкурсного отбора участников для участия в тематической образовательной программе ФГБОУ «МДЦ «Артек» «Международный фестиваль национальных видов спорта» (далее Фестиваль), в соответствии с Правилами направления и приёма детей в ФГБОУ «МДЦ «Артек» (далее – МДЦ «Артек»).</w:t>
      </w:r>
    </w:p>
    <w:p w:rsidR="007D4517" w:rsidRPr="00386553" w:rsidRDefault="007D4517" w:rsidP="007D4517">
      <w:pPr>
        <w:pStyle w:val="a3"/>
        <w:numPr>
          <w:ilvl w:val="1"/>
          <w:numId w:val="4"/>
        </w:numPr>
        <w:spacing w:before="120" w:after="0" w:line="240" w:lineRule="auto"/>
        <w:ind w:left="510" w:hanging="510"/>
        <w:jc w:val="both"/>
        <w:rPr>
          <w:rFonts w:ascii="Times New Roman" w:hAnsi="Times New Roman" w:cs="Times New Roman"/>
          <w:sz w:val="24"/>
          <w:szCs w:val="24"/>
        </w:rPr>
      </w:pPr>
      <w:r w:rsidRPr="00386553">
        <w:rPr>
          <w:rFonts w:ascii="Times New Roman" w:hAnsi="Times New Roman" w:cs="Times New Roman"/>
          <w:sz w:val="24"/>
          <w:szCs w:val="24"/>
        </w:rPr>
        <w:t>Настоящие положение подлежит открытой публикации на официальном сайте МДЦ «Артек» (</w:t>
      </w:r>
      <w:hyperlink r:id="rId7" w:history="1">
        <w:r w:rsidRPr="00386553">
          <w:rPr>
            <w:rStyle w:val="a4"/>
            <w:rFonts w:ascii="Times New Roman" w:hAnsi="Times New Roman" w:cs="Times New Roman"/>
            <w:sz w:val="24"/>
            <w:szCs w:val="24"/>
          </w:rPr>
          <w:t>http://www.artek.org/dlya-partnerov/partners/</w:t>
        </w:r>
      </w:hyperlink>
      <w:r w:rsidRPr="00386553">
        <w:rPr>
          <w:rFonts w:ascii="Times New Roman" w:hAnsi="Times New Roman" w:cs="Times New Roman"/>
          <w:sz w:val="24"/>
          <w:szCs w:val="24"/>
        </w:rPr>
        <w:t xml:space="preserve">)  и </w:t>
      </w:r>
      <w:hyperlink r:id="rId8" w:history="1">
        <w:r w:rsidRPr="00386553">
          <w:rPr>
            <w:rStyle w:val="a4"/>
            <w:rFonts w:ascii="Times New Roman" w:hAnsi="Times New Roman" w:cs="Times New Roman"/>
            <w:sz w:val="24"/>
            <w:szCs w:val="24"/>
          </w:rPr>
          <w:t>http://www.сннвс.рф/</w:t>
        </w:r>
      </w:hyperlink>
      <w:r w:rsidRPr="00386553">
        <w:rPr>
          <w:rFonts w:ascii="Times New Roman" w:hAnsi="Times New Roman" w:cs="Times New Roman"/>
          <w:sz w:val="24"/>
          <w:szCs w:val="24"/>
        </w:rPr>
        <w:t>.</w:t>
      </w:r>
    </w:p>
    <w:p w:rsidR="007D4517" w:rsidRPr="00386553" w:rsidRDefault="007D4517" w:rsidP="007D4517">
      <w:pPr>
        <w:pStyle w:val="a3"/>
        <w:numPr>
          <w:ilvl w:val="1"/>
          <w:numId w:val="4"/>
        </w:numPr>
        <w:pBdr>
          <w:top w:val="none" w:sz="0" w:space="0" w:color="auto"/>
          <w:left w:val="none" w:sz="0" w:space="0" w:color="auto"/>
          <w:bottom w:val="none" w:sz="0" w:space="0" w:color="auto"/>
          <w:right w:val="none" w:sz="0" w:space="0" w:color="auto"/>
          <w:between w:val="none" w:sz="0" w:space="0" w:color="auto"/>
        </w:pBdr>
        <w:autoSpaceDE w:val="0"/>
        <w:spacing w:before="120" w:after="0" w:line="240" w:lineRule="auto"/>
        <w:ind w:left="510" w:hanging="510"/>
        <w:contextualSpacing w:val="0"/>
        <w:jc w:val="both"/>
        <w:rPr>
          <w:rFonts w:ascii="Times New Roman" w:hAnsi="Times New Roman" w:cs="Times New Roman"/>
          <w:sz w:val="24"/>
          <w:szCs w:val="24"/>
        </w:rPr>
      </w:pPr>
      <w:r w:rsidRPr="00386553">
        <w:rPr>
          <w:rFonts w:ascii="Times New Roman" w:hAnsi="Times New Roman" w:cs="Times New Roman"/>
          <w:sz w:val="24"/>
          <w:szCs w:val="24"/>
        </w:rPr>
        <w:t>Целью проведения конкурсного отбора является выявление наиболее достойных участников для поощрения путёвкой на тематическую смену 2018 года в МДЦ «Артек», в рамках которой будет проводиться тематическая образовательная программа «</w:t>
      </w:r>
      <w:r w:rsidRPr="00386553">
        <w:rPr>
          <w:rFonts w:ascii="Times New Roman" w:hAnsi="Times New Roman" w:cs="Times New Roman"/>
          <w:color w:val="auto"/>
          <w:sz w:val="24"/>
          <w:szCs w:val="24"/>
        </w:rPr>
        <w:t>Международный фестиваль национальных видов спорта</w:t>
      </w:r>
      <w:r w:rsidRPr="00386553">
        <w:rPr>
          <w:rFonts w:ascii="Times New Roman" w:hAnsi="Times New Roman" w:cs="Times New Roman"/>
          <w:sz w:val="24"/>
          <w:szCs w:val="24"/>
        </w:rPr>
        <w:t>» (далее – Фестиваль), организуемая Общероссийским Союзом Общественных Объединений «Союз национальных и неолимпийских видов спорта России» (далее СННВС), Фондом поддержки МДЦ «Артек» (далее Фонд), совместно с МДЦ «Артек».</w:t>
      </w:r>
    </w:p>
    <w:p w:rsidR="007D4517" w:rsidRPr="00386553" w:rsidRDefault="007D4517" w:rsidP="007D4517">
      <w:pPr>
        <w:pStyle w:val="a3"/>
        <w:numPr>
          <w:ilvl w:val="1"/>
          <w:numId w:val="4"/>
        </w:numPr>
        <w:spacing w:before="120" w:after="0" w:line="240" w:lineRule="auto"/>
        <w:ind w:left="510" w:hanging="510"/>
        <w:jc w:val="both"/>
        <w:rPr>
          <w:rFonts w:ascii="Times New Roman" w:hAnsi="Times New Roman" w:cs="Times New Roman"/>
          <w:sz w:val="24"/>
          <w:szCs w:val="24"/>
        </w:rPr>
      </w:pPr>
      <w:r w:rsidRPr="00386553">
        <w:rPr>
          <w:rFonts w:ascii="Times New Roman" w:hAnsi="Times New Roman" w:cs="Times New Roman"/>
          <w:sz w:val="24"/>
          <w:szCs w:val="24"/>
        </w:rPr>
        <w:t xml:space="preserve">Конкурсный отбор на участие в Программе (далее – Конкурс) организует МДЦ «Артек» совместно с Общероссийским Союзом Общественных Объединений «Союз национальных и неолимпийских видов спорта России» (далее СННВС) и Фондом поддержки МДЦ «Артек» (далее Фонд) (далее – Организаторы). </w:t>
      </w:r>
    </w:p>
    <w:p w:rsidR="007D4517" w:rsidRPr="00386553" w:rsidRDefault="007D4517" w:rsidP="007D4517">
      <w:pPr>
        <w:pStyle w:val="a3"/>
        <w:numPr>
          <w:ilvl w:val="1"/>
          <w:numId w:val="4"/>
        </w:numPr>
        <w:pBdr>
          <w:top w:val="none" w:sz="0" w:space="0" w:color="auto"/>
          <w:left w:val="none" w:sz="0" w:space="0" w:color="auto"/>
          <w:bottom w:val="none" w:sz="0" w:space="0" w:color="auto"/>
          <w:right w:val="none" w:sz="0" w:space="0" w:color="auto"/>
          <w:between w:val="none" w:sz="0" w:space="0" w:color="auto"/>
        </w:pBdr>
        <w:autoSpaceDE w:val="0"/>
        <w:spacing w:before="120" w:after="0" w:line="240" w:lineRule="auto"/>
        <w:ind w:left="510" w:hanging="510"/>
        <w:contextualSpacing w:val="0"/>
        <w:jc w:val="both"/>
        <w:rPr>
          <w:rFonts w:ascii="Times New Roman" w:hAnsi="Times New Roman" w:cs="Times New Roman"/>
          <w:sz w:val="24"/>
          <w:szCs w:val="24"/>
        </w:rPr>
      </w:pPr>
      <w:r w:rsidRPr="00386553">
        <w:rPr>
          <w:rFonts w:ascii="Times New Roman" w:hAnsi="Times New Roman" w:cs="Times New Roman"/>
          <w:sz w:val="24"/>
          <w:szCs w:val="24"/>
        </w:rPr>
        <w:t xml:space="preserve">В соответствии с Правилами приема детей в МДЦ «Артек» (http://artek.org/informaciya-dlya-roditelyay/kak-poluchitsya-putevku-v-artek/) отбираются участники, которым на момент поездки в МДЦ «Артек» </w:t>
      </w:r>
      <w:r w:rsidRPr="00386553">
        <w:rPr>
          <w:rFonts w:ascii="Times New Roman" w:hAnsi="Times New Roman" w:cs="Times New Roman"/>
          <w:b/>
          <w:color w:val="auto"/>
          <w:sz w:val="24"/>
          <w:szCs w:val="24"/>
        </w:rPr>
        <w:t xml:space="preserve">исполнилось </w:t>
      </w:r>
      <w:r w:rsidR="00271611">
        <w:rPr>
          <w:rFonts w:ascii="Times New Roman" w:hAnsi="Times New Roman" w:cs="Times New Roman"/>
          <w:b/>
          <w:color w:val="auto"/>
          <w:sz w:val="24"/>
          <w:szCs w:val="24"/>
        </w:rPr>
        <w:t>11</w:t>
      </w:r>
      <w:r w:rsidRPr="00386553">
        <w:rPr>
          <w:rFonts w:ascii="Times New Roman" w:hAnsi="Times New Roman" w:cs="Times New Roman"/>
          <w:b/>
          <w:color w:val="auto"/>
          <w:sz w:val="24"/>
          <w:szCs w:val="24"/>
        </w:rPr>
        <w:t xml:space="preserve"> лет и до 17 лет включительно</w:t>
      </w:r>
      <w:r w:rsidRPr="00386553">
        <w:rPr>
          <w:rFonts w:ascii="Times New Roman" w:hAnsi="Times New Roman" w:cs="Times New Roman"/>
          <w:sz w:val="24"/>
          <w:szCs w:val="24"/>
        </w:rPr>
        <w:t>, и на период учебного года – дети, обучающиеся с 5 по 11 классы. Учащиеся выпускного 11 класса, получившие на момент начала тематической смены среднее общее образование, но проходящие по возрастному цензу, к участию не принимаются. Ребенок может направляться в МДЦ «Артек» не чаще одного раза в год.</w:t>
      </w:r>
      <w:bookmarkStart w:id="0" w:name="_GoBack"/>
      <w:bookmarkEnd w:id="0"/>
    </w:p>
    <w:p w:rsidR="007D4517" w:rsidRPr="00386553" w:rsidRDefault="007D4517" w:rsidP="007D4517">
      <w:pPr>
        <w:pStyle w:val="a3"/>
        <w:numPr>
          <w:ilvl w:val="1"/>
          <w:numId w:val="4"/>
        </w:numPr>
        <w:pBdr>
          <w:top w:val="none" w:sz="0" w:space="0" w:color="auto"/>
          <w:left w:val="none" w:sz="0" w:space="0" w:color="auto"/>
          <w:bottom w:val="none" w:sz="0" w:space="0" w:color="auto"/>
          <w:right w:val="none" w:sz="0" w:space="0" w:color="auto"/>
          <w:between w:val="none" w:sz="0" w:space="0" w:color="auto"/>
        </w:pBdr>
        <w:autoSpaceDE w:val="0"/>
        <w:spacing w:before="120" w:after="0" w:line="240" w:lineRule="auto"/>
        <w:ind w:left="510" w:hanging="510"/>
        <w:jc w:val="both"/>
        <w:rPr>
          <w:rFonts w:ascii="Times New Roman" w:hAnsi="Times New Roman" w:cs="Times New Roman"/>
          <w:sz w:val="24"/>
          <w:szCs w:val="24"/>
        </w:rPr>
      </w:pPr>
      <w:r w:rsidRPr="00386553">
        <w:rPr>
          <w:rFonts w:ascii="Times New Roman" w:hAnsi="Times New Roman" w:cs="Times New Roman"/>
          <w:sz w:val="24"/>
          <w:szCs w:val="24"/>
        </w:rPr>
        <w:t>Участие в Конкурсе – бесплатное.</w:t>
      </w:r>
    </w:p>
    <w:p w:rsidR="007D4517" w:rsidRPr="00386553" w:rsidRDefault="007D4517" w:rsidP="007D4517">
      <w:pPr>
        <w:pStyle w:val="a3"/>
        <w:numPr>
          <w:ilvl w:val="0"/>
          <w:numId w:val="4"/>
        </w:numPr>
        <w:spacing w:before="120" w:after="0" w:line="240" w:lineRule="auto"/>
        <w:ind w:left="357" w:hanging="357"/>
        <w:contextualSpacing w:val="0"/>
        <w:jc w:val="center"/>
        <w:rPr>
          <w:rFonts w:ascii="Times New Roman" w:hAnsi="Times New Roman" w:cs="Times New Roman"/>
          <w:b/>
          <w:sz w:val="24"/>
          <w:szCs w:val="24"/>
        </w:rPr>
      </w:pPr>
      <w:r w:rsidRPr="00386553">
        <w:rPr>
          <w:rFonts w:ascii="Times New Roman" w:hAnsi="Times New Roman" w:cs="Times New Roman"/>
          <w:b/>
          <w:sz w:val="24"/>
          <w:szCs w:val="24"/>
        </w:rPr>
        <w:t>Порядок участия в конкурсном отборе</w:t>
      </w:r>
    </w:p>
    <w:p w:rsidR="007D4517" w:rsidRPr="00386553" w:rsidRDefault="007D4517" w:rsidP="007D4517">
      <w:pPr>
        <w:pStyle w:val="a3"/>
        <w:numPr>
          <w:ilvl w:val="1"/>
          <w:numId w:val="4"/>
        </w:numPr>
        <w:spacing w:before="120" w:after="0" w:line="240" w:lineRule="auto"/>
        <w:ind w:left="510" w:hanging="510"/>
        <w:contextualSpacing w:val="0"/>
        <w:jc w:val="both"/>
        <w:rPr>
          <w:rFonts w:ascii="Times New Roman" w:hAnsi="Times New Roman" w:cs="Times New Roman"/>
          <w:sz w:val="24"/>
          <w:szCs w:val="24"/>
        </w:rPr>
      </w:pPr>
      <w:r w:rsidRPr="00386553">
        <w:rPr>
          <w:rFonts w:ascii="Times New Roman" w:hAnsi="Times New Roman" w:cs="Times New Roman"/>
          <w:sz w:val="24"/>
          <w:szCs w:val="24"/>
        </w:rPr>
        <w:t xml:space="preserve">К участию в конкурсе приглашаются дети в возрасте </w:t>
      </w:r>
      <w:r w:rsidR="00271611">
        <w:rPr>
          <w:rFonts w:ascii="Times New Roman" w:hAnsi="Times New Roman" w:cs="Times New Roman"/>
          <w:sz w:val="24"/>
          <w:szCs w:val="24"/>
        </w:rPr>
        <w:t>11</w:t>
      </w:r>
      <w:r w:rsidRPr="00386553">
        <w:rPr>
          <w:rFonts w:ascii="Times New Roman" w:hAnsi="Times New Roman" w:cs="Times New Roman"/>
          <w:sz w:val="24"/>
          <w:szCs w:val="24"/>
        </w:rPr>
        <w:t>-17 лет, которые занимаются неолимпийскими и национальными видами спорта, а также спортивными танцами и другими спортивными творческими направлениями, соответствующими целям и задачам Фестиваля.</w:t>
      </w:r>
    </w:p>
    <w:p w:rsidR="007D4517" w:rsidRPr="00386553" w:rsidRDefault="007D4517" w:rsidP="007D4517">
      <w:pPr>
        <w:pStyle w:val="a3"/>
        <w:numPr>
          <w:ilvl w:val="1"/>
          <w:numId w:val="4"/>
        </w:numPr>
        <w:spacing w:before="120" w:after="0" w:line="240" w:lineRule="auto"/>
        <w:ind w:left="510" w:hanging="510"/>
        <w:contextualSpacing w:val="0"/>
        <w:jc w:val="both"/>
        <w:rPr>
          <w:rFonts w:ascii="Times New Roman" w:hAnsi="Times New Roman" w:cs="Times New Roman"/>
          <w:sz w:val="24"/>
          <w:szCs w:val="24"/>
        </w:rPr>
      </w:pPr>
      <w:r w:rsidRPr="00386553">
        <w:rPr>
          <w:rFonts w:ascii="Times New Roman" w:hAnsi="Times New Roman" w:cs="Times New Roman"/>
          <w:sz w:val="24"/>
          <w:szCs w:val="24"/>
        </w:rPr>
        <w:t>Оргкомитет Фестиваля определяет количество представленных видов спорта после формирования полного пакета заявок от участников конкурсного отбора.</w:t>
      </w:r>
    </w:p>
    <w:p w:rsidR="007D4517" w:rsidRPr="00951BAB" w:rsidRDefault="007D4517" w:rsidP="00ED5BD7">
      <w:pPr>
        <w:pStyle w:val="a3"/>
        <w:numPr>
          <w:ilvl w:val="1"/>
          <w:numId w:val="4"/>
        </w:numPr>
        <w:spacing w:before="120" w:after="0" w:line="240" w:lineRule="auto"/>
        <w:ind w:left="510" w:hanging="510"/>
        <w:contextualSpacing w:val="0"/>
        <w:jc w:val="both"/>
        <w:rPr>
          <w:rFonts w:ascii="Times New Roman" w:hAnsi="Times New Roman" w:cs="Times New Roman"/>
          <w:sz w:val="24"/>
          <w:szCs w:val="24"/>
        </w:rPr>
      </w:pPr>
      <w:r w:rsidRPr="00951BAB">
        <w:rPr>
          <w:rFonts w:ascii="Times New Roman" w:hAnsi="Times New Roman" w:cs="Times New Roman"/>
          <w:sz w:val="24"/>
          <w:szCs w:val="24"/>
        </w:rPr>
        <w:t>Для участия в Конкурсе необходимо до 28 февраля 2018 года направить заявку установленно</w:t>
      </w:r>
      <w:r w:rsidR="00ED5BD7" w:rsidRPr="00951BAB">
        <w:rPr>
          <w:rFonts w:ascii="Times New Roman" w:hAnsi="Times New Roman" w:cs="Times New Roman"/>
          <w:sz w:val="24"/>
          <w:szCs w:val="24"/>
        </w:rPr>
        <w:t xml:space="preserve">го образца (заявка прилагается), презентацию программы, скан-копии документов детей и </w:t>
      </w:r>
      <w:r w:rsidR="005D110D" w:rsidRPr="00951BAB">
        <w:rPr>
          <w:rFonts w:ascii="Times New Roman" w:hAnsi="Times New Roman" w:cs="Times New Roman"/>
          <w:sz w:val="24"/>
          <w:szCs w:val="24"/>
        </w:rPr>
        <w:t xml:space="preserve">5 </w:t>
      </w:r>
      <w:r w:rsidR="00ED5BD7" w:rsidRPr="00951BAB">
        <w:rPr>
          <w:rFonts w:ascii="Times New Roman" w:hAnsi="Times New Roman" w:cs="Times New Roman"/>
          <w:sz w:val="24"/>
          <w:szCs w:val="24"/>
        </w:rPr>
        <w:t xml:space="preserve">дипломов/грамот </w:t>
      </w:r>
      <w:r w:rsidRPr="00951BAB">
        <w:rPr>
          <w:rFonts w:ascii="Times New Roman" w:hAnsi="Times New Roman" w:cs="Times New Roman"/>
          <w:sz w:val="24"/>
          <w:szCs w:val="24"/>
        </w:rPr>
        <w:t xml:space="preserve">на адреса: </w:t>
      </w:r>
      <w:hyperlink r:id="rId9" w:history="1">
        <w:r w:rsidR="00ED5BD7" w:rsidRPr="00951BAB">
          <w:rPr>
            <w:rStyle w:val="a4"/>
            <w:rFonts w:ascii="Times New Roman" w:hAnsi="Times New Roman" w:cs="Times New Roman"/>
            <w:sz w:val="24"/>
            <w:szCs w:val="24"/>
          </w:rPr>
          <w:t>sergej.sanin@gmail.com</w:t>
        </w:r>
      </w:hyperlink>
      <w:r w:rsidR="00ED5BD7" w:rsidRPr="00951BAB">
        <w:rPr>
          <w:rFonts w:ascii="Times New Roman" w:hAnsi="Times New Roman" w:cs="Times New Roman"/>
          <w:sz w:val="24"/>
          <w:szCs w:val="24"/>
        </w:rPr>
        <w:t xml:space="preserve"> и</w:t>
      </w:r>
      <w:r w:rsidRPr="00951BAB">
        <w:rPr>
          <w:rFonts w:ascii="Times New Roman" w:hAnsi="Times New Roman" w:cs="Times New Roman"/>
          <w:sz w:val="24"/>
          <w:szCs w:val="24"/>
        </w:rPr>
        <w:t xml:space="preserve"> </w:t>
      </w:r>
      <w:hyperlink r:id="rId10">
        <w:r w:rsidRPr="00951BAB">
          <w:rPr>
            <w:rFonts w:ascii="Times New Roman" w:hAnsi="Times New Roman" w:cs="Times New Roman"/>
            <w:color w:val="0000FF"/>
            <w:sz w:val="24"/>
            <w:szCs w:val="24"/>
            <w:u w:val="single"/>
          </w:rPr>
          <w:t>partner@artekfond.ru</w:t>
        </w:r>
      </w:hyperlink>
      <w:r w:rsidRPr="00951BAB">
        <w:rPr>
          <w:rFonts w:ascii="Times New Roman" w:hAnsi="Times New Roman" w:cs="Times New Roman"/>
          <w:sz w:val="24"/>
          <w:szCs w:val="24"/>
        </w:rPr>
        <w:t>.</w:t>
      </w:r>
    </w:p>
    <w:p w:rsidR="007D4517" w:rsidRPr="00386553" w:rsidRDefault="007D4517" w:rsidP="007D4517">
      <w:pPr>
        <w:pStyle w:val="a3"/>
        <w:numPr>
          <w:ilvl w:val="1"/>
          <w:numId w:val="4"/>
        </w:numPr>
        <w:spacing w:before="120" w:after="0" w:line="240" w:lineRule="auto"/>
        <w:ind w:left="510" w:hanging="510"/>
        <w:contextualSpacing w:val="0"/>
        <w:jc w:val="both"/>
        <w:rPr>
          <w:rFonts w:ascii="Times New Roman" w:hAnsi="Times New Roman" w:cs="Times New Roman"/>
          <w:sz w:val="24"/>
          <w:szCs w:val="24"/>
        </w:rPr>
      </w:pPr>
      <w:r w:rsidRPr="00386553">
        <w:rPr>
          <w:rFonts w:ascii="Times New Roman" w:hAnsi="Times New Roman" w:cs="Times New Roman"/>
          <w:sz w:val="24"/>
          <w:szCs w:val="24"/>
        </w:rPr>
        <w:t xml:space="preserve">Участник должен быть на момент подачи заявки на участие в Конкурсе являться подписчиком групп СННВС и Фонда в социальной сети в Вконтакте. Заявки от участников, не являющихся подписчиками в группе в ВК, к рассмотрению не принимаются.  </w:t>
      </w:r>
    </w:p>
    <w:p w:rsidR="007D4517" w:rsidRPr="00386553" w:rsidRDefault="007D4517" w:rsidP="007D4517">
      <w:pPr>
        <w:pStyle w:val="a3"/>
        <w:numPr>
          <w:ilvl w:val="1"/>
          <w:numId w:val="4"/>
        </w:numPr>
        <w:spacing w:before="120" w:after="0" w:line="240" w:lineRule="auto"/>
        <w:ind w:left="510" w:hanging="510"/>
        <w:contextualSpacing w:val="0"/>
        <w:jc w:val="both"/>
        <w:rPr>
          <w:rFonts w:ascii="Times New Roman" w:hAnsi="Times New Roman" w:cs="Times New Roman"/>
          <w:sz w:val="24"/>
          <w:szCs w:val="24"/>
        </w:rPr>
      </w:pPr>
      <w:r w:rsidRPr="00386553">
        <w:rPr>
          <w:rFonts w:ascii="Times New Roman" w:hAnsi="Times New Roman" w:cs="Times New Roman"/>
          <w:sz w:val="24"/>
          <w:szCs w:val="24"/>
        </w:rPr>
        <w:t xml:space="preserve">Заявки принимаются от руководителей Федераций по видам спорта, спортивных клубов, детских спортивных школ, индивидуальных участников, спортивных коллективов и творческих групп, активно участвующих в соревнованиях, смотрах, </w:t>
      </w:r>
      <w:r w:rsidRPr="00386553">
        <w:rPr>
          <w:rFonts w:ascii="Times New Roman" w:hAnsi="Times New Roman" w:cs="Times New Roman"/>
          <w:sz w:val="24"/>
          <w:szCs w:val="24"/>
        </w:rPr>
        <w:lastRenderedPageBreak/>
        <w:t>конкурсах городского, краевого, регионального, всероссийского и международного уровня за три последних года.</w:t>
      </w:r>
    </w:p>
    <w:p w:rsidR="007D4517" w:rsidRPr="00386553" w:rsidRDefault="007D4517" w:rsidP="007D4517">
      <w:pPr>
        <w:pStyle w:val="a3"/>
        <w:numPr>
          <w:ilvl w:val="1"/>
          <w:numId w:val="4"/>
        </w:numPr>
        <w:spacing w:before="120" w:after="0" w:line="240" w:lineRule="auto"/>
        <w:ind w:left="510" w:hanging="510"/>
        <w:contextualSpacing w:val="0"/>
        <w:jc w:val="both"/>
        <w:rPr>
          <w:rFonts w:ascii="Times New Roman" w:hAnsi="Times New Roman" w:cs="Times New Roman"/>
          <w:sz w:val="24"/>
          <w:szCs w:val="24"/>
        </w:rPr>
      </w:pPr>
      <w:r w:rsidRPr="00386553">
        <w:rPr>
          <w:rFonts w:ascii="Times New Roman" w:hAnsi="Times New Roman" w:cs="Times New Roman"/>
          <w:sz w:val="24"/>
          <w:szCs w:val="24"/>
        </w:rPr>
        <w:t xml:space="preserve">При подаче заявки на участие в конкурсном отборе участник самостоятельно регистрируется в автоматизированной информационной системе «Путёвка» (АИС «Путевка») на сайте </w:t>
      </w:r>
      <w:hyperlink r:id="rId11" w:history="1">
        <w:r w:rsidRPr="00386553">
          <w:rPr>
            <w:rStyle w:val="a4"/>
            <w:rFonts w:ascii="Times New Roman" w:hAnsi="Times New Roman" w:cs="Times New Roman"/>
            <w:sz w:val="24"/>
            <w:szCs w:val="24"/>
          </w:rPr>
          <w:t>www.артек.дети</w:t>
        </w:r>
      </w:hyperlink>
      <w:r w:rsidRPr="00386553">
        <w:rPr>
          <w:rFonts w:ascii="Times New Roman" w:hAnsi="Times New Roman" w:cs="Times New Roman"/>
          <w:sz w:val="24"/>
          <w:szCs w:val="24"/>
        </w:rPr>
        <w:t xml:space="preserve"> . В личном кабинете после регистрации ребенок заполняет свой профиль, добавляет достижения за последние 3 года (грамоты, дипломы и т.д.) и подает заявку на путевку.</w:t>
      </w:r>
    </w:p>
    <w:p w:rsidR="007D4517" w:rsidRPr="00386553" w:rsidRDefault="007D4517" w:rsidP="007D4517">
      <w:pPr>
        <w:pStyle w:val="a3"/>
        <w:numPr>
          <w:ilvl w:val="1"/>
          <w:numId w:val="4"/>
        </w:numPr>
        <w:spacing w:before="120" w:after="0" w:line="240" w:lineRule="auto"/>
        <w:ind w:left="510" w:hanging="510"/>
        <w:contextualSpacing w:val="0"/>
        <w:jc w:val="both"/>
        <w:rPr>
          <w:rFonts w:ascii="Times New Roman" w:hAnsi="Times New Roman" w:cs="Times New Roman"/>
          <w:sz w:val="24"/>
          <w:szCs w:val="24"/>
        </w:rPr>
      </w:pPr>
      <w:r w:rsidRPr="00386553">
        <w:rPr>
          <w:rFonts w:ascii="Times New Roman" w:hAnsi="Times New Roman" w:cs="Times New Roman"/>
          <w:sz w:val="24"/>
          <w:szCs w:val="24"/>
        </w:rPr>
        <w:t>В системе АИС «Путёвка» при прочих равных условиях преимущество отдается кандидатам, имеющим в наличии грамоты или дипломы, подтверждающие победы на соревнованиях, смотрах, конкурсах городского, краевого, регионального, всероссийского и международного уровня за три последних года.</w:t>
      </w:r>
    </w:p>
    <w:p w:rsidR="007D4517" w:rsidRPr="00386553" w:rsidRDefault="007D4517" w:rsidP="007D4517">
      <w:pPr>
        <w:pStyle w:val="a3"/>
        <w:numPr>
          <w:ilvl w:val="1"/>
          <w:numId w:val="4"/>
        </w:numPr>
        <w:spacing w:before="120" w:after="0" w:line="240" w:lineRule="auto"/>
        <w:ind w:left="510" w:hanging="510"/>
        <w:contextualSpacing w:val="0"/>
        <w:jc w:val="both"/>
        <w:rPr>
          <w:rFonts w:ascii="Times New Roman" w:hAnsi="Times New Roman" w:cs="Times New Roman"/>
          <w:sz w:val="24"/>
          <w:szCs w:val="24"/>
        </w:rPr>
      </w:pPr>
      <w:r w:rsidRPr="00386553">
        <w:rPr>
          <w:rFonts w:ascii="Times New Roman" w:hAnsi="Times New Roman" w:cs="Times New Roman"/>
          <w:sz w:val="24"/>
          <w:szCs w:val="24"/>
        </w:rPr>
        <w:t>В случае нарушения правил проведения Конкурса участником, Организатор может отказать ему в дальнейшем участии в Конкурсе.</w:t>
      </w:r>
    </w:p>
    <w:p w:rsidR="007D4517" w:rsidRPr="00386553" w:rsidRDefault="007D4517" w:rsidP="007D4517">
      <w:pPr>
        <w:pStyle w:val="a3"/>
        <w:numPr>
          <w:ilvl w:val="0"/>
          <w:numId w:val="4"/>
        </w:numPr>
        <w:spacing w:before="120" w:after="0" w:line="240" w:lineRule="auto"/>
        <w:ind w:left="357" w:hanging="357"/>
        <w:contextualSpacing w:val="0"/>
        <w:jc w:val="center"/>
        <w:rPr>
          <w:rFonts w:ascii="Times New Roman" w:hAnsi="Times New Roman" w:cs="Times New Roman"/>
          <w:b/>
          <w:sz w:val="24"/>
          <w:szCs w:val="24"/>
        </w:rPr>
      </w:pPr>
      <w:r w:rsidRPr="00386553">
        <w:rPr>
          <w:rFonts w:ascii="Times New Roman" w:hAnsi="Times New Roman" w:cs="Times New Roman"/>
          <w:b/>
          <w:sz w:val="24"/>
          <w:szCs w:val="24"/>
        </w:rPr>
        <w:t>Порядок проведения конкурса</w:t>
      </w:r>
    </w:p>
    <w:p w:rsidR="007D4517" w:rsidRPr="00386553" w:rsidRDefault="007D4517" w:rsidP="007D4517">
      <w:pPr>
        <w:pStyle w:val="a3"/>
        <w:numPr>
          <w:ilvl w:val="1"/>
          <w:numId w:val="4"/>
        </w:numPr>
        <w:spacing w:before="120" w:after="0" w:line="240" w:lineRule="auto"/>
        <w:ind w:left="510" w:hanging="510"/>
        <w:contextualSpacing w:val="0"/>
        <w:jc w:val="both"/>
        <w:rPr>
          <w:rFonts w:ascii="Times New Roman" w:hAnsi="Times New Roman" w:cs="Times New Roman"/>
          <w:sz w:val="24"/>
          <w:szCs w:val="24"/>
        </w:rPr>
      </w:pPr>
      <w:r w:rsidRPr="00386553">
        <w:rPr>
          <w:rFonts w:ascii="Times New Roman" w:hAnsi="Times New Roman" w:cs="Times New Roman"/>
          <w:sz w:val="24"/>
          <w:szCs w:val="24"/>
        </w:rPr>
        <w:t>Первый этап экспертизы технический, проводится с 1 марта по 10 марта 2018 года. На этом этапе конкурсная комиссия отклоняет заявки, которые не соответствуют требованиям настоящего Положения. После окончания первого этапа формируется список участников, соответствующих формальным требованиям конкурсного отбора.</w:t>
      </w:r>
    </w:p>
    <w:p w:rsidR="007D4517" w:rsidRPr="00386553" w:rsidRDefault="007D4517" w:rsidP="007D4517">
      <w:pPr>
        <w:pStyle w:val="a3"/>
        <w:numPr>
          <w:ilvl w:val="1"/>
          <w:numId w:val="4"/>
        </w:numPr>
        <w:spacing w:before="120" w:after="0" w:line="240" w:lineRule="auto"/>
        <w:ind w:left="510" w:hanging="510"/>
        <w:contextualSpacing w:val="0"/>
        <w:jc w:val="both"/>
        <w:rPr>
          <w:rFonts w:ascii="Times New Roman" w:hAnsi="Times New Roman" w:cs="Times New Roman"/>
          <w:sz w:val="24"/>
          <w:szCs w:val="24"/>
        </w:rPr>
      </w:pPr>
      <w:r w:rsidRPr="00386553">
        <w:rPr>
          <w:rFonts w:ascii="Times New Roman" w:hAnsi="Times New Roman" w:cs="Times New Roman"/>
          <w:sz w:val="24"/>
          <w:szCs w:val="24"/>
        </w:rPr>
        <w:t>На втором этапе отбора, который проходит с 10 по 30 марта 2018 года, анализируется содержание и качество предоставленного материала согласно критериям (п. 5.1.)</w:t>
      </w:r>
    </w:p>
    <w:p w:rsidR="007D4517" w:rsidRPr="00386553" w:rsidRDefault="007D4517" w:rsidP="007D4517">
      <w:pPr>
        <w:pStyle w:val="a3"/>
        <w:numPr>
          <w:ilvl w:val="0"/>
          <w:numId w:val="4"/>
        </w:numPr>
        <w:spacing w:before="120" w:after="0" w:line="240" w:lineRule="auto"/>
        <w:ind w:left="357" w:hanging="357"/>
        <w:contextualSpacing w:val="0"/>
        <w:jc w:val="center"/>
        <w:rPr>
          <w:rFonts w:ascii="Times New Roman" w:hAnsi="Times New Roman" w:cs="Times New Roman"/>
          <w:b/>
          <w:sz w:val="24"/>
          <w:szCs w:val="24"/>
        </w:rPr>
      </w:pPr>
      <w:r w:rsidRPr="00386553">
        <w:rPr>
          <w:rFonts w:ascii="Times New Roman" w:hAnsi="Times New Roman" w:cs="Times New Roman"/>
          <w:b/>
          <w:sz w:val="24"/>
          <w:szCs w:val="24"/>
        </w:rPr>
        <w:t>Жюри конкурса</w:t>
      </w:r>
    </w:p>
    <w:p w:rsidR="007D4517" w:rsidRPr="00386553" w:rsidRDefault="007D4517" w:rsidP="007D4517">
      <w:pPr>
        <w:pStyle w:val="a3"/>
        <w:numPr>
          <w:ilvl w:val="1"/>
          <w:numId w:val="4"/>
        </w:numPr>
        <w:spacing w:before="120" w:after="0" w:line="240" w:lineRule="auto"/>
        <w:ind w:left="510" w:hanging="510"/>
        <w:contextualSpacing w:val="0"/>
        <w:jc w:val="both"/>
        <w:rPr>
          <w:rFonts w:ascii="Times New Roman" w:hAnsi="Times New Roman" w:cs="Times New Roman"/>
          <w:sz w:val="24"/>
          <w:szCs w:val="24"/>
        </w:rPr>
      </w:pPr>
      <w:r w:rsidRPr="00386553">
        <w:rPr>
          <w:rFonts w:ascii="Times New Roman" w:hAnsi="Times New Roman" w:cs="Times New Roman"/>
          <w:sz w:val="24"/>
          <w:szCs w:val="24"/>
        </w:rPr>
        <w:t>Оргкомитет Фестиваля формирует конкурсную комиссию, в состав которой входят представители СННВС и Фонда.</w:t>
      </w:r>
    </w:p>
    <w:p w:rsidR="007D4517" w:rsidRPr="00386553" w:rsidRDefault="007D4517" w:rsidP="007D4517">
      <w:pPr>
        <w:pStyle w:val="a3"/>
        <w:numPr>
          <w:ilvl w:val="1"/>
          <w:numId w:val="4"/>
        </w:numPr>
        <w:spacing w:before="120" w:after="0" w:line="240" w:lineRule="auto"/>
        <w:ind w:left="510" w:hanging="510"/>
        <w:contextualSpacing w:val="0"/>
        <w:jc w:val="both"/>
        <w:rPr>
          <w:rFonts w:ascii="Times New Roman" w:hAnsi="Times New Roman" w:cs="Times New Roman"/>
          <w:sz w:val="24"/>
          <w:szCs w:val="24"/>
        </w:rPr>
      </w:pPr>
      <w:r w:rsidRPr="00386553">
        <w:rPr>
          <w:rFonts w:ascii="Times New Roman" w:hAnsi="Times New Roman" w:cs="Times New Roman"/>
          <w:sz w:val="24"/>
          <w:szCs w:val="24"/>
        </w:rPr>
        <w:t xml:space="preserve">Каждый член Конкурсной комиссии заполняет оценочный лист, выставляют по пятибалльной шкале баллы в соответствии с критериями каждой команде/группе или участнику. На основании результатов оценки Конкурсная комиссия выстраивает рейтинговую таблицу участников по итоговым баллам. </w:t>
      </w:r>
    </w:p>
    <w:p w:rsidR="007D4517" w:rsidRPr="00386553" w:rsidRDefault="007D4517" w:rsidP="007D4517">
      <w:pPr>
        <w:pStyle w:val="a3"/>
        <w:numPr>
          <w:ilvl w:val="0"/>
          <w:numId w:val="4"/>
        </w:numPr>
        <w:spacing w:before="120" w:after="0" w:line="240" w:lineRule="auto"/>
        <w:ind w:left="357" w:hanging="357"/>
        <w:contextualSpacing w:val="0"/>
        <w:jc w:val="center"/>
        <w:rPr>
          <w:rFonts w:ascii="Times New Roman" w:hAnsi="Times New Roman" w:cs="Times New Roman"/>
          <w:b/>
          <w:sz w:val="24"/>
          <w:szCs w:val="24"/>
        </w:rPr>
      </w:pPr>
      <w:r w:rsidRPr="00386553">
        <w:rPr>
          <w:rFonts w:ascii="Times New Roman" w:hAnsi="Times New Roman" w:cs="Times New Roman"/>
          <w:b/>
          <w:sz w:val="24"/>
          <w:szCs w:val="24"/>
        </w:rPr>
        <w:t>Результаты конкурсного отбора</w:t>
      </w:r>
    </w:p>
    <w:p w:rsidR="007D4517" w:rsidRPr="00386553" w:rsidRDefault="007D4517" w:rsidP="007D4517">
      <w:pPr>
        <w:pStyle w:val="a3"/>
        <w:numPr>
          <w:ilvl w:val="1"/>
          <w:numId w:val="4"/>
        </w:numPr>
        <w:spacing w:before="120" w:after="0" w:line="240" w:lineRule="auto"/>
        <w:ind w:left="510" w:hanging="510"/>
        <w:contextualSpacing w:val="0"/>
        <w:jc w:val="both"/>
        <w:rPr>
          <w:rFonts w:ascii="Times New Roman" w:hAnsi="Times New Roman" w:cs="Times New Roman"/>
          <w:sz w:val="24"/>
          <w:szCs w:val="24"/>
        </w:rPr>
      </w:pPr>
      <w:r w:rsidRPr="00386553">
        <w:rPr>
          <w:rFonts w:ascii="Times New Roman" w:hAnsi="Times New Roman" w:cs="Times New Roman"/>
          <w:sz w:val="24"/>
          <w:szCs w:val="24"/>
        </w:rPr>
        <w:t>Конкурсная комиссия рассматривает заявки по следующим критериям:</w:t>
      </w:r>
    </w:p>
    <w:p w:rsidR="007D4517" w:rsidRPr="00386553" w:rsidRDefault="007D4517" w:rsidP="007D4517">
      <w:pPr>
        <w:numPr>
          <w:ilvl w:val="0"/>
          <w:numId w:val="5"/>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386553">
        <w:rPr>
          <w:rFonts w:ascii="Times New Roman" w:hAnsi="Times New Roman" w:cs="Times New Roman"/>
          <w:sz w:val="24"/>
          <w:szCs w:val="24"/>
        </w:rPr>
        <w:t>достижения участников конкурсного отбора на профессиональных и любительских соревнованиях, конкурсах городского/краевого, регионального, всероссийского и международного уровня за три последних года;</w:t>
      </w:r>
    </w:p>
    <w:p w:rsidR="007D4517" w:rsidRPr="00386553" w:rsidRDefault="007D4517" w:rsidP="007D4517">
      <w:pPr>
        <w:numPr>
          <w:ilvl w:val="0"/>
          <w:numId w:val="5"/>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386553">
        <w:rPr>
          <w:rFonts w:ascii="Times New Roman" w:hAnsi="Times New Roman" w:cs="Times New Roman"/>
          <w:sz w:val="24"/>
          <w:szCs w:val="24"/>
        </w:rPr>
        <w:t>уровень мастерства;</w:t>
      </w:r>
    </w:p>
    <w:p w:rsidR="007D4517" w:rsidRPr="00386553" w:rsidRDefault="007D4517" w:rsidP="007D4517">
      <w:pPr>
        <w:numPr>
          <w:ilvl w:val="0"/>
          <w:numId w:val="5"/>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386553">
        <w:rPr>
          <w:rFonts w:ascii="Times New Roman" w:hAnsi="Times New Roman" w:cs="Times New Roman"/>
          <w:sz w:val="24"/>
          <w:szCs w:val="24"/>
        </w:rPr>
        <w:t>использование элементов национального колорита;</w:t>
      </w:r>
    </w:p>
    <w:p w:rsidR="007D4517" w:rsidRPr="00386553" w:rsidRDefault="007D4517" w:rsidP="007D4517">
      <w:pPr>
        <w:numPr>
          <w:ilvl w:val="0"/>
          <w:numId w:val="5"/>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386553">
        <w:rPr>
          <w:rFonts w:ascii="Times New Roman" w:hAnsi="Times New Roman" w:cs="Times New Roman"/>
          <w:sz w:val="24"/>
          <w:szCs w:val="24"/>
        </w:rPr>
        <w:t>наличие формы, костюма;</w:t>
      </w:r>
    </w:p>
    <w:p w:rsidR="007D4517" w:rsidRPr="00951BAB" w:rsidRDefault="007D4517" w:rsidP="007D4517">
      <w:pPr>
        <w:numPr>
          <w:ilvl w:val="0"/>
          <w:numId w:val="5"/>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951BAB">
        <w:rPr>
          <w:rFonts w:ascii="Times New Roman" w:hAnsi="Times New Roman" w:cs="Times New Roman"/>
          <w:sz w:val="24"/>
          <w:szCs w:val="24"/>
        </w:rPr>
        <w:t>уникальность, оригинальность программы;</w:t>
      </w:r>
    </w:p>
    <w:p w:rsidR="007D4517" w:rsidRPr="00951BAB" w:rsidRDefault="007D4517" w:rsidP="007D4517">
      <w:pPr>
        <w:numPr>
          <w:ilvl w:val="0"/>
          <w:numId w:val="5"/>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951BAB">
        <w:rPr>
          <w:rFonts w:ascii="Times New Roman" w:hAnsi="Times New Roman" w:cs="Times New Roman"/>
          <w:sz w:val="24"/>
          <w:szCs w:val="24"/>
        </w:rPr>
        <w:t>эстетическое впечатление.</w:t>
      </w:r>
    </w:p>
    <w:p w:rsidR="005D110D" w:rsidRPr="00951BAB" w:rsidRDefault="005D110D" w:rsidP="007D4517">
      <w:pPr>
        <w:numPr>
          <w:ilvl w:val="0"/>
          <w:numId w:val="5"/>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951BAB">
        <w:rPr>
          <w:rFonts w:ascii="Times New Roman" w:hAnsi="Times New Roman" w:cs="Times New Roman"/>
          <w:sz w:val="24"/>
          <w:szCs w:val="24"/>
        </w:rPr>
        <w:t>программа для Артека</w:t>
      </w:r>
    </w:p>
    <w:p w:rsidR="007D4517" w:rsidRPr="00951BAB" w:rsidRDefault="007D4517" w:rsidP="007D4517">
      <w:pPr>
        <w:pStyle w:val="a3"/>
        <w:numPr>
          <w:ilvl w:val="1"/>
          <w:numId w:val="4"/>
        </w:numPr>
        <w:spacing w:before="120" w:after="0" w:line="240" w:lineRule="auto"/>
        <w:ind w:left="510" w:hanging="510"/>
        <w:contextualSpacing w:val="0"/>
        <w:jc w:val="both"/>
        <w:rPr>
          <w:rFonts w:ascii="Times New Roman" w:hAnsi="Times New Roman" w:cs="Times New Roman"/>
          <w:sz w:val="24"/>
          <w:szCs w:val="24"/>
        </w:rPr>
      </w:pPr>
      <w:r w:rsidRPr="00951BAB">
        <w:rPr>
          <w:rFonts w:ascii="Times New Roman" w:hAnsi="Times New Roman" w:cs="Times New Roman"/>
          <w:sz w:val="24"/>
          <w:szCs w:val="24"/>
        </w:rPr>
        <w:t>Подведение итогов Конкурса осуществляется по сумме баллов в рейтинговой системе.</w:t>
      </w:r>
    </w:p>
    <w:p w:rsidR="007D4517" w:rsidRPr="00386553" w:rsidRDefault="007D4517" w:rsidP="007D4517">
      <w:pPr>
        <w:pStyle w:val="a3"/>
        <w:numPr>
          <w:ilvl w:val="1"/>
          <w:numId w:val="4"/>
        </w:numPr>
        <w:pBdr>
          <w:top w:val="none" w:sz="0" w:space="0" w:color="auto"/>
          <w:left w:val="none" w:sz="0" w:space="0" w:color="auto"/>
          <w:bottom w:val="none" w:sz="0" w:space="0" w:color="auto"/>
          <w:right w:val="none" w:sz="0" w:space="0" w:color="auto"/>
          <w:between w:val="none" w:sz="0" w:space="0" w:color="auto"/>
        </w:pBdr>
        <w:spacing w:before="120" w:after="0" w:line="240" w:lineRule="auto"/>
        <w:ind w:left="510" w:hanging="510"/>
        <w:contextualSpacing w:val="0"/>
        <w:jc w:val="both"/>
        <w:rPr>
          <w:rFonts w:ascii="Times New Roman" w:hAnsi="Times New Roman" w:cs="Times New Roman"/>
          <w:sz w:val="24"/>
          <w:szCs w:val="24"/>
        </w:rPr>
      </w:pPr>
      <w:r w:rsidRPr="00386553">
        <w:rPr>
          <w:rFonts w:ascii="Times New Roman" w:hAnsi="Times New Roman" w:cs="Times New Roman"/>
          <w:sz w:val="24"/>
          <w:szCs w:val="24"/>
        </w:rPr>
        <w:t>Решения жюри конкурса (конкурсной комиссии) оформляется в виде письменного протокола, который подписывается всеми членами жюри (конкурсной комиссии). Жюри (конкурсная комиссия) имеет право на определение дополнительных номинаций и наград.</w:t>
      </w:r>
    </w:p>
    <w:p w:rsidR="007D4517" w:rsidRPr="00386553" w:rsidRDefault="007D4517" w:rsidP="007D4517">
      <w:pPr>
        <w:pStyle w:val="a3"/>
        <w:widowControl w:val="0"/>
        <w:numPr>
          <w:ilvl w:val="1"/>
          <w:numId w:val="4"/>
        </w:numPr>
        <w:spacing w:before="120" w:after="0" w:line="240" w:lineRule="auto"/>
        <w:ind w:left="510" w:hanging="510"/>
        <w:contextualSpacing w:val="0"/>
        <w:jc w:val="both"/>
        <w:rPr>
          <w:rFonts w:ascii="Times New Roman" w:hAnsi="Times New Roman" w:cs="Times New Roman"/>
          <w:sz w:val="24"/>
          <w:szCs w:val="24"/>
        </w:rPr>
      </w:pPr>
      <w:r w:rsidRPr="00386553">
        <w:rPr>
          <w:rFonts w:ascii="Times New Roman" w:hAnsi="Times New Roman" w:cs="Times New Roman"/>
          <w:sz w:val="24"/>
          <w:szCs w:val="24"/>
        </w:rPr>
        <w:t xml:space="preserve">По результатам работы конкурсной комиссии победителям вручаются сертификаты участника Международного фестиваля национальных видов спорта </w:t>
      </w:r>
      <w:r w:rsidRPr="00386553">
        <w:rPr>
          <w:rFonts w:ascii="Times New Roman" w:eastAsia="Times New Roman" w:hAnsi="Times New Roman" w:cs="Times New Roman"/>
          <w:sz w:val="24"/>
          <w:szCs w:val="24"/>
        </w:rPr>
        <w:t>в</w:t>
      </w:r>
      <w:r w:rsidRPr="00386553">
        <w:rPr>
          <w:rFonts w:ascii="Times New Roman" w:hAnsi="Times New Roman" w:cs="Times New Roman"/>
          <w:sz w:val="24"/>
          <w:szCs w:val="24"/>
        </w:rPr>
        <w:t xml:space="preserve"> Международном детском центре «Артек».</w:t>
      </w:r>
    </w:p>
    <w:p w:rsidR="007D4517" w:rsidRPr="00386553" w:rsidRDefault="007D4517" w:rsidP="007D4517">
      <w:pPr>
        <w:pStyle w:val="a3"/>
        <w:widowControl w:val="0"/>
        <w:numPr>
          <w:ilvl w:val="1"/>
          <w:numId w:val="4"/>
        </w:numPr>
        <w:spacing w:before="120" w:after="0" w:line="240" w:lineRule="auto"/>
        <w:ind w:left="510" w:hanging="510"/>
        <w:contextualSpacing w:val="0"/>
        <w:jc w:val="both"/>
        <w:rPr>
          <w:rFonts w:ascii="Times New Roman" w:hAnsi="Times New Roman" w:cs="Times New Roman"/>
          <w:sz w:val="24"/>
          <w:szCs w:val="24"/>
        </w:rPr>
      </w:pPr>
      <w:r w:rsidRPr="00386553">
        <w:rPr>
          <w:rFonts w:ascii="Times New Roman" w:hAnsi="Times New Roman" w:cs="Times New Roman"/>
          <w:sz w:val="24"/>
          <w:szCs w:val="24"/>
        </w:rPr>
        <w:t xml:space="preserve">В случае каких-либо личных обстоятельств, мешающих отобранной в результате </w:t>
      </w:r>
      <w:r w:rsidRPr="00386553">
        <w:rPr>
          <w:rFonts w:ascii="Times New Roman" w:hAnsi="Times New Roman" w:cs="Times New Roman"/>
          <w:sz w:val="24"/>
          <w:szCs w:val="24"/>
        </w:rPr>
        <w:lastRenderedPageBreak/>
        <w:t xml:space="preserve">конкурсного отбора команде, коллективу или отдельному участнику принять участие в Фестивале, представитель участника должен обязательно известить об этом оргкомитет Фестиваля по адресу: </w:t>
      </w:r>
      <w:hyperlink r:id="rId12">
        <w:r w:rsidRPr="00386553">
          <w:rPr>
            <w:rFonts w:ascii="Times New Roman" w:hAnsi="Times New Roman" w:cs="Times New Roman"/>
            <w:color w:val="0000FF"/>
            <w:sz w:val="24"/>
            <w:szCs w:val="24"/>
            <w:u w:val="single"/>
          </w:rPr>
          <w:t>sergej.sanin@gmail.com</w:t>
        </w:r>
      </w:hyperlink>
      <w:r w:rsidRPr="00386553">
        <w:rPr>
          <w:rFonts w:ascii="Times New Roman" w:hAnsi="Times New Roman" w:cs="Times New Roman"/>
          <w:sz w:val="24"/>
          <w:szCs w:val="24"/>
        </w:rPr>
        <w:t xml:space="preserve"> не позднее 20 апреля 2018 года.</w:t>
      </w:r>
    </w:p>
    <w:p w:rsidR="007D4517" w:rsidRPr="00386553" w:rsidRDefault="007D4517" w:rsidP="007D4517">
      <w:pPr>
        <w:pStyle w:val="a3"/>
        <w:numPr>
          <w:ilvl w:val="1"/>
          <w:numId w:val="4"/>
        </w:numPr>
        <w:spacing w:before="120" w:after="0" w:line="240" w:lineRule="auto"/>
        <w:ind w:left="510" w:hanging="510"/>
        <w:contextualSpacing w:val="0"/>
        <w:jc w:val="both"/>
        <w:rPr>
          <w:rFonts w:ascii="Times New Roman" w:hAnsi="Times New Roman" w:cs="Times New Roman"/>
          <w:sz w:val="24"/>
          <w:szCs w:val="24"/>
        </w:rPr>
      </w:pPr>
      <w:r w:rsidRPr="00386553">
        <w:rPr>
          <w:rFonts w:ascii="Times New Roman" w:hAnsi="Times New Roman" w:cs="Times New Roman"/>
          <w:sz w:val="24"/>
          <w:szCs w:val="24"/>
        </w:rPr>
        <w:t>Результаты конкурса публикуются на сайтах Общероссийского Союза Общественных Объединений «Союз национальных и неолимпийских видов спорта России» (http://www.сннвс.рф/) иФонда поддержки МДЦ «Артек» (http://artekfond.ru/) не позднее 1 июля 2018 года.</w:t>
      </w:r>
    </w:p>
    <w:p w:rsidR="007D4517" w:rsidRPr="00386553" w:rsidRDefault="007D4517" w:rsidP="007D4517">
      <w:pPr>
        <w:pStyle w:val="a3"/>
        <w:numPr>
          <w:ilvl w:val="1"/>
          <w:numId w:val="4"/>
        </w:numPr>
        <w:spacing w:before="120" w:after="0" w:line="240" w:lineRule="auto"/>
        <w:ind w:left="510" w:hanging="510"/>
        <w:contextualSpacing w:val="0"/>
        <w:jc w:val="both"/>
        <w:rPr>
          <w:rFonts w:ascii="Times New Roman" w:hAnsi="Times New Roman" w:cs="Times New Roman"/>
          <w:sz w:val="24"/>
          <w:szCs w:val="24"/>
        </w:rPr>
      </w:pPr>
      <w:r w:rsidRPr="00386553">
        <w:rPr>
          <w:rFonts w:ascii="Times New Roman" w:hAnsi="Times New Roman" w:cs="Times New Roman"/>
          <w:sz w:val="24"/>
          <w:szCs w:val="24"/>
        </w:rPr>
        <w:t>В случае возникновения вакантных мест конкурсная комиссия в праве повторно провести конкурсный отбор среди тех участников, которые были отсеяны на втором этапе конкурсного отбора.</w:t>
      </w:r>
    </w:p>
    <w:p w:rsidR="007D4517" w:rsidRPr="00386553" w:rsidRDefault="007D4517" w:rsidP="007D4517">
      <w:pPr>
        <w:pStyle w:val="a3"/>
        <w:numPr>
          <w:ilvl w:val="0"/>
          <w:numId w:val="4"/>
        </w:numPr>
        <w:spacing w:before="120" w:after="0" w:line="240" w:lineRule="auto"/>
        <w:ind w:left="357" w:hanging="357"/>
        <w:contextualSpacing w:val="0"/>
        <w:jc w:val="center"/>
        <w:rPr>
          <w:rFonts w:ascii="Times New Roman" w:hAnsi="Times New Roman" w:cs="Times New Roman"/>
          <w:b/>
          <w:sz w:val="24"/>
          <w:szCs w:val="24"/>
        </w:rPr>
      </w:pPr>
      <w:r w:rsidRPr="00386553">
        <w:rPr>
          <w:rFonts w:ascii="Times New Roman" w:hAnsi="Times New Roman" w:cs="Times New Roman"/>
          <w:b/>
          <w:sz w:val="24"/>
          <w:szCs w:val="24"/>
        </w:rPr>
        <w:t>Контакты</w:t>
      </w:r>
    </w:p>
    <w:p w:rsidR="007D4517" w:rsidRPr="00386553" w:rsidRDefault="007D4517" w:rsidP="007D4517">
      <w:pPr>
        <w:spacing w:before="120" w:after="0" w:line="240" w:lineRule="auto"/>
        <w:rPr>
          <w:rFonts w:ascii="Times New Roman" w:hAnsi="Times New Roman" w:cs="Times New Roman"/>
          <w:sz w:val="24"/>
          <w:szCs w:val="24"/>
        </w:rPr>
      </w:pPr>
      <w:r w:rsidRPr="00386553">
        <w:rPr>
          <w:rFonts w:ascii="Times New Roman" w:hAnsi="Times New Roman" w:cs="Times New Roman"/>
          <w:b/>
          <w:sz w:val="24"/>
          <w:szCs w:val="24"/>
        </w:rPr>
        <w:t xml:space="preserve">Санин Сергей Александрович </w:t>
      </w:r>
      <w:r w:rsidRPr="00386553">
        <w:rPr>
          <w:rFonts w:ascii="Times New Roman" w:hAnsi="Times New Roman" w:cs="Times New Roman"/>
          <w:sz w:val="24"/>
          <w:szCs w:val="24"/>
        </w:rPr>
        <w:t xml:space="preserve">(Руководитель Фестиваля, член Оргкомитета ответственный за связь со спортивными организациями), Тел: +7 985 999 13 42, </w:t>
      </w:r>
    </w:p>
    <w:p w:rsidR="007D4517" w:rsidRPr="00386553" w:rsidRDefault="007D4517" w:rsidP="007D4517">
      <w:pPr>
        <w:spacing w:after="0" w:line="240" w:lineRule="auto"/>
        <w:rPr>
          <w:rFonts w:ascii="Times New Roman" w:hAnsi="Times New Roman" w:cs="Times New Roman"/>
          <w:color w:val="0000FF"/>
          <w:sz w:val="24"/>
          <w:szCs w:val="24"/>
          <w:u w:val="single"/>
          <w:lang w:val="en-US"/>
        </w:rPr>
      </w:pPr>
      <w:r w:rsidRPr="00386553">
        <w:rPr>
          <w:rFonts w:ascii="Times New Roman" w:hAnsi="Times New Roman" w:cs="Times New Roman"/>
          <w:sz w:val="24"/>
          <w:szCs w:val="24"/>
          <w:lang w:val="en-US"/>
        </w:rPr>
        <w:t xml:space="preserve">E-mail: </w:t>
      </w:r>
      <w:hyperlink r:id="rId13">
        <w:r w:rsidRPr="00386553">
          <w:rPr>
            <w:rFonts w:ascii="Times New Roman" w:hAnsi="Times New Roman" w:cs="Times New Roman"/>
            <w:color w:val="0000FF"/>
            <w:sz w:val="24"/>
            <w:szCs w:val="24"/>
            <w:u w:val="single"/>
            <w:lang w:val="en-US"/>
          </w:rPr>
          <w:t>sergej.sanin@gmail.com</w:t>
        </w:r>
      </w:hyperlink>
    </w:p>
    <w:p w:rsidR="007D4517" w:rsidRPr="00386553" w:rsidRDefault="007D4517" w:rsidP="007D4517">
      <w:pPr>
        <w:spacing w:after="0" w:line="240" w:lineRule="auto"/>
        <w:rPr>
          <w:rFonts w:ascii="Times New Roman" w:hAnsi="Times New Roman" w:cs="Times New Roman"/>
          <w:sz w:val="24"/>
          <w:szCs w:val="24"/>
          <w:lang w:val="en-US"/>
        </w:rPr>
      </w:pPr>
    </w:p>
    <w:p w:rsidR="007D4517" w:rsidRPr="00386553" w:rsidRDefault="007D4517" w:rsidP="007D4517">
      <w:pPr>
        <w:spacing w:after="0" w:line="240" w:lineRule="auto"/>
        <w:rPr>
          <w:rFonts w:ascii="Times New Roman" w:hAnsi="Times New Roman" w:cs="Times New Roman"/>
          <w:color w:val="0000FF"/>
          <w:sz w:val="24"/>
          <w:szCs w:val="24"/>
          <w:u w:val="single"/>
        </w:rPr>
      </w:pPr>
      <w:r w:rsidRPr="00386553">
        <w:rPr>
          <w:rFonts w:ascii="Times New Roman" w:hAnsi="Times New Roman" w:cs="Times New Roman"/>
          <w:b/>
          <w:sz w:val="24"/>
          <w:szCs w:val="24"/>
        </w:rPr>
        <w:t>Макаров Андрей Вячеславович</w:t>
      </w:r>
      <w:r w:rsidRPr="00386553">
        <w:rPr>
          <w:rFonts w:ascii="Times New Roman" w:hAnsi="Times New Roman" w:cs="Times New Roman"/>
          <w:sz w:val="24"/>
          <w:szCs w:val="24"/>
        </w:rPr>
        <w:t xml:space="preserve"> (Координатор Фестиваля ответственный за связи с Артеком), Тел: + 7 916 434 90 90, E-mail: </w:t>
      </w:r>
      <w:hyperlink r:id="rId14">
        <w:r w:rsidRPr="00386553">
          <w:rPr>
            <w:rFonts w:ascii="Times New Roman" w:hAnsi="Times New Roman" w:cs="Times New Roman"/>
            <w:color w:val="0000FF"/>
            <w:sz w:val="24"/>
            <w:szCs w:val="24"/>
            <w:u w:val="single"/>
          </w:rPr>
          <w:t>partner@artekfond.ru</w:t>
        </w:r>
      </w:hyperlink>
    </w:p>
    <w:p w:rsidR="007D4517" w:rsidRPr="00386553" w:rsidRDefault="007D4517" w:rsidP="007D4517">
      <w:pPr>
        <w:spacing w:after="0" w:line="240" w:lineRule="auto"/>
        <w:rPr>
          <w:rFonts w:ascii="Times New Roman" w:hAnsi="Times New Roman" w:cs="Times New Roman"/>
          <w:sz w:val="24"/>
          <w:szCs w:val="24"/>
          <w:u w:val="single"/>
        </w:rPr>
      </w:pPr>
      <w:r w:rsidRPr="00386553">
        <w:rPr>
          <w:rFonts w:ascii="Times New Roman" w:hAnsi="Times New Roman" w:cs="Times New Roman"/>
          <w:sz w:val="24"/>
          <w:szCs w:val="24"/>
        </w:rPr>
        <w:br w:type="page"/>
      </w:r>
    </w:p>
    <w:p w:rsidR="007D4517" w:rsidRPr="00386553" w:rsidRDefault="007D4517" w:rsidP="007D4517">
      <w:pPr>
        <w:spacing w:after="0" w:line="240" w:lineRule="auto"/>
        <w:jc w:val="right"/>
        <w:rPr>
          <w:rFonts w:ascii="Times New Roman" w:hAnsi="Times New Roman" w:cs="Times New Roman"/>
          <w:sz w:val="24"/>
          <w:szCs w:val="24"/>
        </w:rPr>
      </w:pPr>
    </w:p>
    <w:p w:rsidR="007D4517" w:rsidRDefault="007D4517" w:rsidP="007D4517">
      <w:pPr>
        <w:spacing w:after="0" w:line="240" w:lineRule="auto"/>
        <w:jc w:val="center"/>
        <w:rPr>
          <w:rFonts w:ascii="Times New Roman" w:hAnsi="Times New Roman" w:cs="Times New Roman"/>
          <w:b/>
          <w:sz w:val="24"/>
          <w:szCs w:val="24"/>
        </w:rPr>
      </w:pPr>
      <w:r w:rsidRPr="00386553">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КОНКУРСЕ</w:t>
      </w:r>
    </w:p>
    <w:p w:rsidR="007D4517" w:rsidRPr="00386553" w:rsidRDefault="007D4517" w:rsidP="007D4517">
      <w:pPr>
        <w:spacing w:after="0" w:line="240" w:lineRule="auto"/>
        <w:jc w:val="center"/>
        <w:rPr>
          <w:rFonts w:ascii="Times New Roman" w:hAnsi="Times New Roman" w:cs="Times New Roman"/>
          <w:b/>
          <w:sz w:val="24"/>
          <w:szCs w:val="24"/>
          <w:lang w:eastAsia="en-US"/>
        </w:rPr>
      </w:pPr>
      <w:bookmarkStart w:id="1" w:name="_gjdgxs" w:colFirst="0" w:colLast="0"/>
      <w:bookmarkEnd w:id="1"/>
      <w:r w:rsidRPr="00386553">
        <w:rPr>
          <w:rFonts w:ascii="Times New Roman" w:hAnsi="Times New Roman" w:cs="Times New Roman"/>
          <w:b/>
          <w:sz w:val="24"/>
          <w:szCs w:val="24"/>
          <w:lang w:eastAsia="en-US"/>
        </w:rPr>
        <w:t>на участие в тематической образовательной программе ФГБОУ «МДЦ «Артек»</w:t>
      </w:r>
    </w:p>
    <w:p w:rsidR="007D4517" w:rsidRDefault="007D4517" w:rsidP="007D4517">
      <w:pPr>
        <w:spacing w:after="0" w:line="240" w:lineRule="auto"/>
        <w:jc w:val="center"/>
        <w:rPr>
          <w:rFonts w:ascii="Times New Roman" w:hAnsi="Times New Roman" w:cs="Times New Roman"/>
          <w:b/>
          <w:smallCaps/>
          <w:sz w:val="24"/>
          <w:szCs w:val="24"/>
        </w:rPr>
      </w:pPr>
      <w:r w:rsidRPr="00386553">
        <w:rPr>
          <w:rFonts w:ascii="Times New Roman" w:hAnsi="Times New Roman" w:cs="Times New Roman"/>
          <w:b/>
          <w:smallCaps/>
          <w:sz w:val="24"/>
          <w:szCs w:val="24"/>
        </w:rPr>
        <w:t>«МЕЖДУНАРОДНЫЙ ФЕСТИВАЛЬ НАЦИОНАЛЬНЫХ ВИДОВ СПОРТА»</w:t>
      </w:r>
    </w:p>
    <w:p w:rsidR="007D4517" w:rsidRPr="00386553" w:rsidRDefault="007D4517" w:rsidP="007D4517">
      <w:pPr>
        <w:spacing w:after="0" w:line="240" w:lineRule="auto"/>
        <w:jc w:val="center"/>
        <w:rPr>
          <w:rFonts w:ascii="Times New Roman" w:hAnsi="Times New Roman" w:cs="Times New Roman"/>
          <w:b/>
          <w:sz w:val="24"/>
          <w:szCs w:val="24"/>
        </w:rPr>
      </w:pPr>
      <w:r w:rsidRPr="00386553">
        <w:rPr>
          <w:rFonts w:ascii="Times New Roman" w:hAnsi="Times New Roman" w:cs="Times New Roman"/>
          <w:b/>
          <w:sz w:val="24"/>
          <w:szCs w:val="24"/>
        </w:rPr>
        <w:t>07 – 27 августа 2018 г.</w:t>
      </w:r>
    </w:p>
    <w:p w:rsidR="007D4517" w:rsidRPr="00386553" w:rsidRDefault="007D4517" w:rsidP="007D4517">
      <w:pPr>
        <w:spacing w:after="0" w:line="240" w:lineRule="auto"/>
        <w:jc w:val="both"/>
        <w:rPr>
          <w:rFonts w:ascii="Times New Roman" w:hAnsi="Times New Roman" w:cs="Times New Roman"/>
          <w:sz w:val="24"/>
          <w:szCs w:val="24"/>
        </w:rPr>
      </w:pPr>
      <w:r w:rsidRPr="00386553">
        <w:rPr>
          <w:rFonts w:ascii="Times New Roman" w:hAnsi="Times New Roman" w:cs="Times New Roman"/>
          <w:sz w:val="24"/>
          <w:szCs w:val="24"/>
        </w:rPr>
        <w:t xml:space="preserve">1.Все пункты Заявки являются обязательными для заполнения. </w:t>
      </w:r>
    </w:p>
    <w:p w:rsidR="007D4517" w:rsidRPr="00386553" w:rsidRDefault="007D4517" w:rsidP="007D4517">
      <w:pPr>
        <w:spacing w:after="0" w:line="240" w:lineRule="auto"/>
        <w:jc w:val="both"/>
        <w:rPr>
          <w:rFonts w:ascii="Times New Roman" w:hAnsi="Times New Roman" w:cs="Times New Roman"/>
          <w:sz w:val="24"/>
          <w:szCs w:val="24"/>
        </w:rPr>
      </w:pPr>
      <w:r w:rsidRPr="00386553">
        <w:rPr>
          <w:rFonts w:ascii="Times New Roman" w:hAnsi="Times New Roman" w:cs="Times New Roman"/>
          <w:sz w:val="24"/>
          <w:szCs w:val="24"/>
        </w:rPr>
        <w:t xml:space="preserve">2.Заявки, с незаполненными данными, к участию в Конкурсе не допускаются. </w:t>
      </w:r>
    </w:p>
    <w:p w:rsidR="007D4517" w:rsidRPr="00386553" w:rsidRDefault="007D4517" w:rsidP="007D4517">
      <w:pPr>
        <w:spacing w:after="0" w:line="240" w:lineRule="auto"/>
        <w:jc w:val="both"/>
        <w:rPr>
          <w:rFonts w:ascii="Times New Roman" w:hAnsi="Times New Roman" w:cs="Times New Roman"/>
          <w:sz w:val="24"/>
          <w:szCs w:val="24"/>
        </w:rPr>
      </w:pPr>
      <w:r w:rsidRPr="00386553">
        <w:rPr>
          <w:rFonts w:ascii="Times New Roman" w:hAnsi="Times New Roman" w:cs="Times New Roman"/>
          <w:sz w:val="24"/>
          <w:szCs w:val="24"/>
        </w:rPr>
        <w:t>3.Отправляя Заявку участника, ты подтверждаешь, что</w:t>
      </w:r>
    </w:p>
    <w:p w:rsidR="007D4517" w:rsidRPr="00386553" w:rsidRDefault="007D4517" w:rsidP="007D4517">
      <w:pPr>
        <w:spacing w:after="0" w:line="240" w:lineRule="auto"/>
        <w:jc w:val="both"/>
        <w:rPr>
          <w:rFonts w:ascii="Times New Roman" w:hAnsi="Times New Roman" w:cs="Times New Roman"/>
          <w:sz w:val="24"/>
          <w:szCs w:val="24"/>
        </w:rPr>
      </w:pPr>
      <w:r w:rsidRPr="00386553">
        <w:rPr>
          <w:rFonts w:ascii="Times New Roman" w:hAnsi="Times New Roman" w:cs="Times New Roman"/>
          <w:sz w:val="24"/>
          <w:szCs w:val="24"/>
        </w:rPr>
        <w:t>-ознакомлен и принимаешь все пункты Положения о конкурсе на участие в тематической образовательной программе «Международный фестиваль национальных видов спорта»;</w:t>
      </w:r>
    </w:p>
    <w:p w:rsidR="007D4517" w:rsidRPr="00386553" w:rsidRDefault="007D4517" w:rsidP="007D4517">
      <w:pPr>
        <w:spacing w:after="0" w:line="240" w:lineRule="auto"/>
        <w:jc w:val="both"/>
        <w:rPr>
          <w:rFonts w:ascii="Times New Roman" w:hAnsi="Times New Roman" w:cs="Times New Roman"/>
          <w:sz w:val="24"/>
          <w:szCs w:val="24"/>
        </w:rPr>
      </w:pPr>
      <w:r w:rsidRPr="00386553">
        <w:rPr>
          <w:rFonts w:ascii="Times New Roman" w:hAnsi="Times New Roman" w:cs="Times New Roman"/>
          <w:sz w:val="24"/>
          <w:szCs w:val="24"/>
        </w:rPr>
        <w:t xml:space="preserve">-являешься участником групп Союза национальных и неолимпийских видов спорта России и Фонда поддержки МДЦ «Артек» в социальной сети в Вконтакте; </w:t>
      </w:r>
    </w:p>
    <w:p w:rsidR="007D4517" w:rsidRPr="00386553" w:rsidRDefault="007D4517" w:rsidP="007D4517">
      <w:pPr>
        <w:spacing w:after="0" w:line="240" w:lineRule="auto"/>
        <w:jc w:val="both"/>
        <w:rPr>
          <w:rFonts w:ascii="Times New Roman" w:hAnsi="Times New Roman" w:cs="Times New Roman"/>
          <w:sz w:val="24"/>
          <w:szCs w:val="24"/>
        </w:rPr>
      </w:pPr>
      <w:r w:rsidRPr="00386553">
        <w:rPr>
          <w:rFonts w:ascii="Times New Roman" w:hAnsi="Times New Roman" w:cs="Times New Roman"/>
          <w:sz w:val="24"/>
          <w:szCs w:val="24"/>
        </w:rPr>
        <w:t xml:space="preserve">4.Организаторы Конкурса оставляют за собой право проверить достоверность указанной информации и отказать в участии в Конкурсе, в случае выявления несоответствия данных.  </w:t>
      </w:r>
    </w:p>
    <w:p w:rsidR="007D4517" w:rsidRPr="00386553" w:rsidRDefault="007D4517" w:rsidP="007D4517">
      <w:pPr>
        <w:spacing w:after="0" w:line="240" w:lineRule="auto"/>
        <w:rPr>
          <w:rFonts w:ascii="Times New Roman" w:hAnsi="Times New Roman" w:cs="Times New Roman"/>
          <w:sz w:val="24"/>
          <w:szCs w:val="24"/>
        </w:rPr>
      </w:pPr>
    </w:p>
    <w:tbl>
      <w:tblPr>
        <w:tblW w:w="10187" w:type="dxa"/>
        <w:tblLayout w:type="fixed"/>
        <w:tblLook w:val="0000" w:firstRow="0" w:lastRow="0" w:firstColumn="0" w:lastColumn="0" w:noHBand="0" w:noVBand="0"/>
      </w:tblPr>
      <w:tblGrid>
        <w:gridCol w:w="6912"/>
        <w:gridCol w:w="3275"/>
      </w:tblGrid>
      <w:tr w:rsidR="007D4517" w:rsidRPr="00386553" w:rsidTr="00ED5BD7">
        <w:trPr>
          <w:trHeight w:val="20"/>
        </w:trPr>
        <w:tc>
          <w:tcPr>
            <w:tcW w:w="6912" w:type="dxa"/>
            <w:tcBorders>
              <w:top w:val="single" w:sz="4" w:space="0" w:color="000000"/>
              <w:left w:val="single" w:sz="4" w:space="0" w:color="000000"/>
              <w:bottom w:val="single" w:sz="4" w:space="0" w:color="000000"/>
              <w:right w:val="single" w:sz="4" w:space="0" w:color="000000"/>
            </w:tcBorders>
            <w:shd w:val="clear" w:color="auto" w:fill="FFFFFF"/>
          </w:tcPr>
          <w:p w:rsidR="007D4517" w:rsidRPr="00386553" w:rsidRDefault="007D4517" w:rsidP="0058597A">
            <w:pPr>
              <w:spacing w:after="0" w:line="240" w:lineRule="auto"/>
              <w:rPr>
                <w:rFonts w:ascii="Times New Roman" w:hAnsi="Times New Roman" w:cs="Times New Roman"/>
                <w:b/>
                <w:sz w:val="24"/>
                <w:szCs w:val="24"/>
              </w:rPr>
            </w:pPr>
            <w:r w:rsidRPr="00386553">
              <w:rPr>
                <w:rFonts w:ascii="Times New Roman" w:hAnsi="Times New Roman" w:cs="Times New Roman"/>
                <w:b/>
                <w:sz w:val="24"/>
                <w:szCs w:val="24"/>
              </w:rPr>
              <w:t xml:space="preserve">Полное название команды, художественного коллектива или ФИО участника:  </w:t>
            </w:r>
          </w:p>
          <w:p w:rsidR="007D4517" w:rsidRPr="00386553" w:rsidRDefault="007D4517" w:rsidP="0058597A">
            <w:pPr>
              <w:spacing w:after="0" w:line="240" w:lineRule="auto"/>
              <w:jc w:val="both"/>
              <w:rPr>
                <w:rFonts w:ascii="Times New Roman" w:hAnsi="Times New Roman" w:cs="Times New Roman"/>
                <w:sz w:val="24"/>
                <w:szCs w:val="24"/>
              </w:rPr>
            </w:pPr>
            <w:r w:rsidRPr="00386553">
              <w:rPr>
                <w:rFonts w:ascii="Times New Roman" w:hAnsi="Times New Roman" w:cs="Times New Roman"/>
                <w:sz w:val="24"/>
                <w:szCs w:val="24"/>
              </w:rPr>
              <w:t>Страна:</w:t>
            </w:r>
          </w:p>
          <w:p w:rsidR="007D4517" w:rsidRPr="00386553" w:rsidRDefault="007D4517" w:rsidP="0058597A">
            <w:pPr>
              <w:spacing w:after="0" w:line="240" w:lineRule="auto"/>
              <w:jc w:val="both"/>
              <w:rPr>
                <w:rFonts w:ascii="Times New Roman" w:hAnsi="Times New Roman" w:cs="Times New Roman"/>
                <w:sz w:val="24"/>
                <w:szCs w:val="24"/>
              </w:rPr>
            </w:pPr>
            <w:r w:rsidRPr="00386553">
              <w:rPr>
                <w:rFonts w:ascii="Times New Roman" w:hAnsi="Times New Roman" w:cs="Times New Roman"/>
                <w:sz w:val="24"/>
                <w:szCs w:val="24"/>
              </w:rPr>
              <w:t>Город:</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7D4517" w:rsidRPr="00386553" w:rsidRDefault="007D4517" w:rsidP="0058597A">
            <w:pPr>
              <w:spacing w:after="0" w:line="240" w:lineRule="auto"/>
              <w:rPr>
                <w:rFonts w:ascii="Times New Roman" w:hAnsi="Times New Roman" w:cs="Times New Roman"/>
                <w:sz w:val="24"/>
                <w:szCs w:val="24"/>
              </w:rPr>
            </w:pPr>
          </w:p>
        </w:tc>
      </w:tr>
      <w:tr w:rsidR="007D4517" w:rsidRPr="00386553" w:rsidTr="00ED5BD7">
        <w:trPr>
          <w:trHeight w:val="20"/>
        </w:trPr>
        <w:tc>
          <w:tcPr>
            <w:tcW w:w="6912" w:type="dxa"/>
            <w:tcBorders>
              <w:top w:val="single" w:sz="4" w:space="0" w:color="000000"/>
              <w:left w:val="single" w:sz="4" w:space="0" w:color="000000"/>
              <w:bottom w:val="single" w:sz="4" w:space="0" w:color="000000"/>
              <w:right w:val="single" w:sz="4" w:space="0" w:color="000000"/>
            </w:tcBorders>
            <w:shd w:val="clear" w:color="auto" w:fill="FFFFFF"/>
          </w:tcPr>
          <w:p w:rsidR="007D4517" w:rsidRPr="00386553" w:rsidRDefault="007D4517" w:rsidP="0058597A">
            <w:pPr>
              <w:spacing w:after="0" w:line="240" w:lineRule="auto"/>
              <w:rPr>
                <w:rFonts w:ascii="Times New Roman" w:hAnsi="Times New Roman" w:cs="Times New Roman"/>
                <w:b/>
                <w:sz w:val="24"/>
                <w:szCs w:val="24"/>
              </w:rPr>
            </w:pPr>
            <w:r w:rsidRPr="00386553">
              <w:rPr>
                <w:rFonts w:ascii="Times New Roman" w:hAnsi="Times New Roman" w:cs="Times New Roman"/>
                <w:b/>
                <w:sz w:val="24"/>
                <w:szCs w:val="24"/>
              </w:rPr>
              <w:t>Количество детей в команде, коллективе, которые будут принимать участие в Фестивале</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7D4517" w:rsidRPr="00386553" w:rsidRDefault="007D4517" w:rsidP="0058597A">
            <w:pPr>
              <w:spacing w:after="0" w:line="240" w:lineRule="auto"/>
              <w:rPr>
                <w:rFonts w:ascii="Times New Roman" w:hAnsi="Times New Roman" w:cs="Times New Roman"/>
                <w:sz w:val="24"/>
                <w:szCs w:val="24"/>
              </w:rPr>
            </w:pPr>
          </w:p>
        </w:tc>
      </w:tr>
      <w:tr w:rsidR="007D4517" w:rsidRPr="00386553" w:rsidTr="00ED5BD7">
        <w:trPr>
          <w:trHeight w:val="20"/>
        </w:trPr>
        <w:tc>
          <w:tcPr>
            <w:tcW w:w="6912" w:type="dxa"/>
            <w:tcBorders>
              <w:left w:val="single" w:sz="4" w:space="0" w:color="000000"/>
              <w:bottom w:val="single" w:sz="4" w:space="0" w:color="000000"/>
              <w:right w:val="single" w:sz="4" w:space="0" w:color="000000"/>
            </w:tcBorders>
            <w:shd w:val="clear" w:color="auto" w:fill="FFFFFF"/>
          </w:tcPr>
          <w:p w:rsidR="007D4517" w:rsidRPr="00386553" w:rsidRDefault="00406A43" w:rsidP="0058597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Вид спорта и </w:t>
            </w:r>
            <w:r w:rsidR="007D4517" w:rsidRPr="00386553">
              <w:rPr>
                <w:rFonts w:ascii="Times New Roman" w:hAnsi="Times New Roman" w:cs="Times New Roman"/>
                <w:b/>
                <w:sz w:val="24"/>
                <w:szCs w:val="24"/>
              </w:rPr>
              <w:t>Краткая характеристика:</w:t>
            </w:r>
          </w:p>
          <w:p w:rsidR="007D4517" w:rsidRPr="00386553" w:rsidRDefault="007D4517" w:rsidP="0058597A">
            <w:pPr>
              <w:spacing w:after="0" w:line="240" w:lineRule="auto"/>
              <w:rPr>
                <w:rFonts w:ascii="Times New Roman" w:hAnsi="Times New Roman" w:cs="Times New Roman"/>
                <w:sz w:val="24"/>
                <w:szCs w:val="24"/>
              </w:rPr>
            </w:pPr>
            <w:r w:rsidRPr="00386553">
              <w:rPr>
                <w:rFonts w:ascii="Times New Roman" w:hAnsi="Times New Roman" w:cs="Times New Roman"/>
                <w:sz w:val="24"/>
                <w:szCs w:val="24"/>
              </w:rPr>
              <w:t>- описание вида спорта или художественной программы</w:t>
            </w:r>
          </w:p>
        </w:tc>
        <w:tc>
          <w:tcPr>
            <w:tcW w:w="3275" w:type="dxa"/>
            <w:tcBorders>
              <w:left w:val="single" w:sz="4" w:space="0" w:color="000000"/>
              <w:bottom w:val="single" w:sz="4" w:space="0" w:color="000000"/>
              <w:right w:val="single" w:sz="4" w:space="0" w:color="000000"/>
            </w:tcBorders>
            <w:shd w:val="clear" w:color="auto" w:fill="FFFFFF"/>
          </w:tcPr>
          <w:p w:rsidR="007D4517" w:rsidRPr="00386553" w:rsidRDefault="007D4517" w:rsidP="0058597A">
            <w:pPr>
              <w:spacing w:after="0" w:line="240" w:lineRule="auto"/>
              <w:rPr>
                <w:rFonts w:ascii="Times New Roman" w:hAnsi="Times New Roman" w:cs="Times New Roman"/>
                <w:i/>
                <w:sz w:val="24"/>
                <w:szCs w:val="24"/>
              </w:rPr>
            </w:pPr>
          </w:p>
        </w:tc>
      </w:tr>
      <w:tr w:rsidR="007D4517" w:rsidRPr="00386553" w:rsidTr="00ED5BD7">
        <w:trPr>
          <w:trHeight w:val="20"/>
        </w:trPr>
        <w:tc>
          <w:tcPr>
            <w:tcW w:w="6912" w:type="dxa"/>
            <w:tcBorders>
              <w:left w:val="single" w:sz="4" w:space="0" w:color="000000"/>
              <w:bottom w:val="single" w:sz="4" w:space="0" w:color="000000"/>
              <w:right w:val="single" w:sz="4" w:space="0" w:color="000000"/>
            </w:tcBorders>
            <w:shd w:val="clear" w:color="auto" w:fill="FFFFFF"/>
          </w:tcPr>
          <w:p w:rsidR="007D4517" w:rsidRPr="00ED5BD7" w:rsidRDefault="007D4517" w:rsidP="00ED5BD7">
            <w:pPr>
              <w:widowControl w:val="0"/>
              <w:numPr>
                <w:ilvl w:val="0"/>
                <w:numId w:val="2"/>
              </w:numPr>
              <w:pBdr>
                <w:top w:val="nil"/>
                <w:left w:val="nil"/>
                <w:bottom w:val="nil"/>
                <w:right w:val="nil"/>
                <w:between w:val="nil"/>
              </w:pBdr>
              <w:spacing w:after="0" w:line="240" w:lineRule="auto"/>
              <w:ind w:left="0" w:hanging="312"/>
              <w:rPr>
                <w:rFonts w:ascii="Times New Roman" w:hAnsi="Times New Roman" w:cs="Times New Roman"/>
              </w:rPr>
            </w:pPr>
            <w:r w:rsidRPr="00386553">
              <w:rPr>
                <w:rFonts w:ascii="Times New Roman" w:hAnsi="Times New Roman" w:cs="Times New Roman"/>
                <w:b/>
                <w:sz w:val="24"/>
                <w:szCs w:val="24"/>
              </w:rPr>
              <w:t>Достижения, награды</w:t>
            </w:r>
            <w:r w:rsidR="007B31FA">
              <w:rPr>
                <w:rFonts w:ascii="Times New Roman" w:hAnsi="Times New Roman" w:cs="Times New Roman"/>
                <w:b/>
                <w:sz w:val="24"/>
                <w:szCs w:val="24"/>
              </w:rPr>
              <w:t>:</w:t>
            </w:r>
            <w:r w:rsidR="007B31FA">
              <w:rPr>
                <w:rFonts w:ascii="Times New Roman" w:hAnsi="Times New Roman" w:cs="Times New Roman"/>
                <w:b/>
                <w:sz w:val="24"/>
                <w:szCs w:val="24"/>
              </w:rPr>
              <w:br/>
            </w:r>
            <w:r w:rsidR="007B31FA" w:rsidRPr="00386553">
              <w:rPr>
                <w:rFonts w:ascii="Times New Roman" w:hAnsi="Times New Roman" w:cs="Times New Roman"/>
              </w:rPr>
              <w:t>-скан копии</w:t>
            </w:r>
            <w:r w:rsidR="007B31FA">
              <w:rPr>
                <w:rFonts w:ascii="Times New Roman" w:hAnsi="Times New Roman" w:cs="Times New Roman"/>
              </w:rPr>
              <w:t xml:space="preserve"> 5 штук </w:t>
            </w:r>
            <w:r w:rsidR="007B31FA" w:rsidRPr="00386553">
              <w:rPr>
                <w:rFonts w:ascii="Times New Roman" w:hAnsi="Times New Roman" w:cs="Times New Roman"/>
              </w:rPr>
              <w:t xml:space="preserve"> грамот/дипломов международных и всероссийских соревнований, смотров, фестивале</w:t>
            </w:r>
            <w:r w:rsidR="007B31FA">
              <w:rPr>
                <w:rFonts w:ascii="Times New Roman" w:hAnsi="Times New Roman" w:cs="Times New Roman"/>
              </w:rPr>
              <w:t>й, конкурсов, проходивших в 2015</w:t>
            </w:r>
            <w:r w:rsidR="007B31FA" w:rsidRPr="00386553">
              <w:rPr>
                <w:rFonts w:ascii="Times New Roman" w:hAnsi="Times New Roman" w:cs="Times New Roman"/>
              </w:rPr>
              <w:t>-18 годах.</w:t>
            </w:r>
          </w:p>
        </w:tc>
        <w:tc>
          <w:tcPr>
            <w:tcW w:w="3275" w:type="dxa"/>
            <w:tcBorders>
              <w:left w:val="single" w:sz="4" w:space="0" w:color="000000"/>
              <w:bottom w:val="single" w:sz="4" w:space="0" w:color="000000"/>
              <w:right w:val="single" w:sz="4" w:space="0" w:color="000000"/>
            </w:tcBorders>
            <w:shd w:val="clear" w:color="auto" w:fill="FFFFFF"/>
          </w:tcPr>
          <w:p w:rsidR="007D4517" w:rsidRPr="00386553" w:rsidRDefault="007D4517" w:rsidP="0058597A">
            <w:pPr>
              <w:spacing w:after="0" w:line="240" w:lineRule="auto"/>
              <w:rPr>
                <w:rFonts w:ascii="Times New Roman" w:hAnsi="Times New Roman" w:cs="Times New Roman"/>
                <w:i/>
                <w:sz w:val="24"/>
                <w:szCs w:val="24"/>
              </w:rPr>
            </w:pPr>
          </w:p>
        </w:tc>
      </w:tr>
      <w:tr w:rsidR="007D4517" w:rsidRPr="00386553" w:rsidTr="00ED5BD7">
        <w:trPr>
          <w:trHeight w:val="20"/>
        </w:trPr>
        <w:tc>
          <w:tcPr>
            <w:tcW w:w="6912" w:type="dxa"/>
            <w:tcBorders>
              <w:top w:val="single" w:sz="4" w:space="0" w:color="000000"/>
              <w:left w:val="single" w:sz="4" w:space="0" w:color="000000"/>
              <w:bottom w:val="single" w:sz="4" w:space="0" w:color="000000"/>
              <w:right w:val="single" w:sz="4" w:space="0" w:color="000000"/>
            </w:tcBorders>
            <w:shd w:val="clear" w:color="auto" w:fill="FFFFFF"/>
          </w:tcPr>
          <w:p w:rsidR="007D4517" w:rsidRPr="00386553" w:rsidRDefault="007D4517" w:rsidP="0058597A">
            <w:pPr>
              <w:spacing w:after="0" w:line="240" w:lineRule="auto"/>
              <w:jc w:val="both"/>
              <w:rPr>
                <w:rFonts w:ascii="Times New Roman" w:hAnsi="Times New Roman" w:cs="Times New Roman"/>
                <w:b/>
                <w:sz w:val="24"/>
                <w:szCs w:val="24"/>
              </w:rPr>
            </w:pPr>
            <w:r w:rsidRPr="00386553">
              <w:rPr>
                <w:rFonts w:ascii="Times New Roman" w:hAnsi="Times New Roman" w:cs="Times New Roman"/>
                <w:b/>
                <w:sz w:val="24"/>
                <w:szCs w:val="24"/>
              </w:rPr>
              <w:t xml:space="preserve">ФИО руководителя: </w:t>
            </w:r>
          </w:p>
          <w:p w:rsidR="007D4517" w:rsidRPr="00386553" w:rsidRDefault="007D4517" w:rsidP="0058597A">
            <w:pPr>
              <w:spacing w:after="0" w:line="240" w:lineRule="auto"/>
              <w:jc w:val="both"/>
              <w:rPr>
                <w:rFonts w:ascii="Times New Roman" w:hAnsi="Times New Roman" w:cs="Times New Roman"/>
                <w:sz w:val="24"/>
                <w:szCs w:val="24"/>
              </w:rPr>
            </w:pPr>
            <w:r w:rsidRPr="00386553">
              <w:rPr>
                <w:rFonts w:ascii="Times New Roman" w:hAnsi="Times New Roman" w:cs="Times New Roman"/>
                <w:sz w:val="24"/>
                <w:szCs w:val="24"/>
              </w:rPr>
              <w:t>Должность:</w:t>
            </w:r>
          </w:p>
          <w:p w:rsidR="007D4517" w:rsidRPr="00386553" w:rsidRDefault="007D4517" w:rsidP="0058597A">
            <w:pPr>
              <w:spacing w:after="0" w:line="240" w:lineRule="auto"/>
              <w:jc w:val="both"/>
              <w:rPr>
                <w:rFonts w:ascii="Times New Roman" w:hAnsi="Times New Roman" w:cs="Times New Roman"/>
                <w:sz w:val="24"/>
                <w:szCs w:val="24"/>
              </w:rPr>
            </w:pPr>
            <w:r w:rsidRPr="00386553">
              <w:rPr>
                <w:rFonts w:ascii="Times New Roman" w:hAnsi="Times New Roman" w:cs="Times New Roman"/>
                <w:sz w:val="24"/>
                <w:szCs w:val="24"/>
              </w:rPr>
              <w:t>Е-mail :</w:t>
            </w:r>
          </w:p>
          <w:p w:rsidR="007D4517" w:rsidRPr="00386553" w:rsidRDefault="007D4517" w:rsidP="0058597A">
            <w:pPr>
              <w:spacing w:after="0" w:line="240" w:lineRule="auto"/>
              <w:jc w:val="both"/>
              <w:rPr>
                <w:rFonts w:ascii="Times New Roman" w:hAnsi="Times New Roman" w:cs="Times New Roman"/>
                <w:sz w:val="24"/>
                <w:szCs w:val="24"/>
              </w:rPr>
            </w:pPr>
            <w:r w:rsidRPr="00386553">
              <w:rPr>
                <w:rFonts w:ascii="Times New Roman" w:hAnsi="Times New Roman" w:cs="Times New Roman"/>
                <w:sz w:val="24"/>
                <w:szCs w:val="24"/>
              </w:rPr>
              <w:t>Мобильный телефон:</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7D4517" w:rsidRPr="00386553" w:rsidRDefault="007D4517" w:rsidP="0058597A">
            <w:pPr>
              <w:spacing w:after="0" w:line="240" w:lineRule="auto"/>
              <w:rPr>
                <w:rFonts w:ascii="Times New Roman" w:hAnsi="Times New Roman" w:cs="Times New Roman"/>
                <w:sz w:val="24"/>
                <w:szCs w:val="24"/>
              </w:rPr>
            </w:pPr>
          </w:p>
        </w:tc>
      </w:tr>
      <w:tr w:rsidR="00ED5BD7" w:rsidRPr="00386553" w:rsidTr="00ED5BD7">
        <w:trPr>
          <w:trHeight w:val="20"/>
        </w:trPr>
        <w:tc>
          <w:tcPr>
            <w:tcW w:w="6912" w:type="dxa"/>
            <w:tcBorders>
              <w:top w:val="single" w:sz="4" w:space="0" w:color="000000"/>
              <w:left w:val="single" w:sz="4" w:space="0" w:color="000000"/>
              <w:bottom w:val="single" w:sz="4" w:space="0" w:color="000000"/>
              <w:right w:val="single" w:sz="4" w:space="0" w:color="000000"/>
            </w:tcBorders>
            <w:shd w:val="clear" w:color="auto" w:fill="FFFFFF"/>
          </w:tcPr>
          <w:p w:rsidR="00ED5BD7" w:rsidRPr="00951BAB" w:rsidRDefault="00ED5BD7" w:rsidP="0058597A">
            <w:pPr>
              <w:spacing w:after="0" w:line="240" w:lineRule="auto"/>
              <w:jc w:val="both"/>
              <w:rPr>
                <w:rFonts w:ascii="Times New Roman" w:hAnsi="Times New Roman" w:cs="Times New Roman"/>
                <w:b/>
                <w:sz w:val="24"/>
                <w:szCs w:val="24"/>
              </w:rPr>
            </w:pPr>
            <w:r w:rsidRPr="00951BAB">
              <w:rPr>
                <w:rFonts w:ascii="Times New Roman" w:hAnsi="Times New Roman" w:cs="Times New Roman"/>
                <w:b/>
                <w:sz w:val="24"/>
                <w:szCs w:val="24"/>
              </w:rPr>
              <w:t>Контактная информация родителей для связи:</w:t>
            </w:r>
          </w:p>
          <w:p w:rsidR="00ED5BD7" w:rsidRPr="00951BAB" w:rsidRDefault="00ED5BD7" w:rsidP="0058597A">
            <w:pPr>
              <w:spacing w:after="0" w:line="240" w:lineRule="auto"/>
              <w:jc w:val="both"/>
              <w:rPr>
                <w:rFonts w:ascii="Times New Roman" w:hAnsi="Times New Roman" w:cs="Times New Roman"/>
                <w:i/>
                <w:sz w:val="24"/>
                <w:szCs w:val="24"/>
              </w:rPr>
            </w:pPr>
            <w:r w:rsidRPr="00951BAB">
              <w:rPr>
                <w:rFonts w:ascii="Times New Roman" w:hAnsi="Times New Roman" w:cs="Times New Roman"/>
                <w:i/>
                <w:sz w:val="24"/>
                <w:szCs w:val="24"/>
              </w:rPr>
              <w:t>Для индивидуальных участников</w:t>
            </w:r>
            <w:r w:rsidR="005D110D" w:rsidRPr="00951BAB">
              <w:rPr>
                <w:rFonts w:ascii="Times New Roman" w:hAnsi="Times New Roman" w:cs="Times New Roman"/>
                <w:i/>
                <w:sz w:val="24"/>
                <w:szCs w:val="24"/>
              </w:rPr>
              <w:t>!!!</w:t>
            </w:r>
          </w:p>
          <w:p w:rsidR="00ED5BD7" w:rsidRPr="00951BAB" w:rsidRDefault="00ED5BD7" w:rsidP="00ED5BD7">
            <w:pPr>
              <w:spacing w:after="0" w:line="240" w:lineRule="auto"/>
              <w:jc w:val="both"/>
              <w:rPr>
                <w:rFonts w:ascii="Times New Roman" w:hAnsi="Times New Roman" w:cs="Times New Roman"/>
                <w:sz w:val="24"/>
                <w:szCs w:val="24"/>
              </w:rPr>
            </w:pPr>
            <w:r w:rsidRPr="00951BAB">
              <w:rPr>
                <w:rFonts w:ascii="Times New Roman" w:hAnsi="Times New Roman" w:cs="Times New Roman"/>
                <w:sz w:val="24"/>
                <w:szCs w:val="24"/>
              </w:rPr>
              <w:t>ФИО одного из родителей:</w:t>
            </w:r>
          </w:p>
          <w:p w:rsidR="00ED5BD7" w:rsidRPr="00951BAB" w:rsidRDefault="00ED5BD7" w:rsidP="00ED5BD7">
            <w:pPr>
              <w:spacing w:after="0" w:line="240" w:lineRule="auto"/>
              <w:jc w:val="both"/>
              <w:rPr>
                <w:rFonts w:ascii="Times New Roman" w:hAnsi="Times New Roman" w:cs="Times New Roman"/>
                <w:sz w:val="24"/>
                <w:szCs w:val="24"/>
              </w:rPr>
            </w:pPr>
            <w:r w:rsidRPr="00951BAB">
              <w:rPr>
                <w:rFonts w:ascii="Times New Roman" w:hAnsi="Times New Roman" w:cs="Times New Roman"/>
                <w:sz w:val="24"/>
                <w:szCs w:val="24"/>
              </w:rPr>
              <w:t>Е-mail:</w:t>
            </w:r>
          </w:p>
          <w:p w:rsidR="00ED5BD7" w:rsidRPr="00ED5BD7" w:rsidRDefault="00ED5BD7" w:rsidP="00ED5BD7">
            <w:pPr>
              <w:spacing w:after="0" w:line="240" w:lineRule="auto"/>
              <w:jc w:val="both"/>
              <w:rPr>
                <w:rFonts w:ascii="Times New Roman" w:hAnsi="Times New Roman" w:cs="Times New Roman"/>
                <w:sz w:val="24"/>
                <w:szCs w:val="24"/>
              </w:rPr>
            </w:pPr>
            <w:r w:rsidRPr="00951BAB">
              <w:rPr>
                <w:rFonts w:ascii="Times New Roman" w:hAnsi="Times New Roman" w:cs="Times New Roman"/>
                <w:sz w:val="24"/>
                <w:szCs w:val="24"/>
              </w:rPr>
              <w:t>Мобильный телефон:</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ED5BD7" w:rsidRPr="00386553" w:rsidRDefault="00ED5BD7" w:rsidP="0058597A">
            <w:pPr>
              <w:spacing w:after="0" w:line="240" w:lineRule="auto"/>
              <w:rPr>
                <w:rFonts w:ascii="Times New Roman" w:hAnsi="Times New Roman" w:cs="Times New Roman"/>
                <w:sz w:val="24"/>
                <w:szCs w:val="24"/>
              </w:rPr>
            </w:pPr>
          </w:p>
        </w:tc>
      </w:tr>
      <w:tr w:rsidR="007D4517" w:rsidRPr="00386553" w:rsidTr="00ED5BD7">
        <w:trPr>
          <w:trHeight w:val="20"/>
        </w:trPr>
        <w:tc>
          <w:tcPr>
            <w:tcW w:w="6912" w:type="dxa"/>
            <w:tcBorders>
              <w:top w:val="single" w:sz="4" w:space="0" w:color="000000"/>
              <w:left w:val="single" w:sz="4" w:space="0" w:color="000000"/>
              <w:bottom w:val="single" w:sz="4" w:space="0" w:color="000000"/>
              <w:right w:val="single" w:sz="4" w:space="0" w:color="000000"/>
            </w:tcBorders>
            <w:shd w:val="clear" w:color="auto" w:fill="FFFFFF"/>
          </w:tcPr>
          <w:p w:rsidR="007D4517" w:rsidRPr="00951BAB" w:rsidRDefault="007D4517" w:rsidP="007B31FA">
            <w:pPr>
              <w:spacing w:after="0" w:line="240" w:lineRule="auto"/>
              <w:rPr>
                <w:rFonts w:ascii="Times New Roman" w:hAnsi="Times New Roman" w:cs="Times New Roman"/>
                <w:b/>
                <w:sz w:val="24"/>
                <w:szCs w:val="24"/>
              </w:rPr>
            </w:pPr>
            <w:r w:rsidRPr="00951BAB">
              <w:rPr>
                <w:rFonts w:ascii="Times New Roman" w:hAnsi="Times New Roman" w:cs="Times New Roman"/>
                <w:b/>
                <w:sz w:val="24"/>
                <w:szCs w:val="24"/>
              </w:rPr>
              <w:t>Презентация выступления</w:t>
            </w:r>
            <w:r w:rsidR="007B31FA" w:rsidRPr="00951BAB">
              <w:rPr>
                <w:rFonts w:ascii="Times New Roman" w:hAnsi="Times New Roman" w:cs="Times New Roman"/>
                <w:b/>
                <w:sz w:val="24"/>
                <w:szCs w:val="24"/>
              </w:rPr>
              <w:t xml:space="preserve"> (</w:t>
            </w:r>
            <w:r w:rsidR="00406A43" w:rsidRPr="00951BAB">
              <w:rPr>
                <w:rFonts w:ascii="Times New Roman" w:hAnsi="Times New Roman" w:cs="Times New Roman"/>
                <w:b/>
                <w:sz w:val="24"/>
                <w:szCs w:val="24"/>
              </w:rPr>
              <w:t xml:space="preserve">творческая работа, которая </w:t>
            </w:r>
            <w:r w:rsidR="007B31FA" w:rsidRPr="00951BAB">
              <w:rPr>
                <w:rFonts w:ascii="Times New Roman" w:hAnsi="Times New Roman" w:cs="Times New Roman"/>
                <w:b/>
                <w:sz w:val="24"/>
                <w:szCs w:val="24"/>
              </w:rPr>
              <w:t>прилагается к заявке отдельным документом)</w:t>
            </w:r>
            <w:r w:rsidRPr="00951BAB">
              <w:rPr>
                <w:rFonts w:ascii="Times New Roman" w:hAnsi="Times New Roman" w:cs="Times New Roman"/>
                <w:b/>
                <w:sz w:val="24"/>
                <w:szCs w:val="24"/>
              </w:rPr>
              <w:t>:</w:t>
            </w:r>
          </w:p>
          <w:p w:rsidR="007D4517" w:rsidRPr="00951BAB" w:rsidRDefault="00ED5BD7" w:rsidP="007D4517">
            <w:pPr>
              <w:numPr>
                <w:ilvl w:val="0"/>
                <w:numId w:val="2"/>
              </w:numPr>
              <w:pBdr>
                <w:top w:val="nil"/>
                <w:left w:val="nil"/>
                <w:bottom w:val="nil"/>
                <w:right w:val="nil"/>
                <w:between w:val="nil"/>
              </w:pBdr>
              <w:spacing w:after="0" w:line="240" w:lineRule="auto"/>
              <w:ind w:left="0" w:hanging="312"/>
              <w:rPr>
                <w:rFonts w:ascii="Times New Roman" w:hAnsi="Times New Roman" w:cs="Times New Roman"/>
              </w:rPr>
            </w:pPr>
            <w:r w:rsidRPr="00951BAB">
              <w:rPr>
                <w:rFonts w:ascii="Times New Roman" w:hAnsi="Times New Roman" w:cs="Times New Roman"/>
              </w:rPr>
              <w:t>П</w:t>
            </w:r>
            <w:r w:rsidR="007D4517" w:rsidRPr="00951BAB">
              <w:rPr>
                <w:rFonts w:ascii="Times New Roman" w:hAnsi="Times New Roman" w:cs="Times New Roman"/>
              </w:rPr>
              <w:t xml:space="preserve">резентация выступления </w:t>
            </w:r>
            <w:r w:rsidR="00406A43" w:rsidRPr="00951BAB">
              <w:rPr>
                <w:rFonts w:ascii="Times New Roman" w:hAnsi="Times New Roman" w:cs="Times New Roman"/>
              </w:rPr>
              <w:t>подается в</w:t>
            </w:r>
            <w:r w:rsidR="007D4517" w:rsidRPr="00951BAB">
              <w:rPr>
                <w:rFonts w:ascii="Times New Roman" w:hAnsi="Times New Roman" w:cs="Times New Roman"/>
              </w:rPr>
              <w:t xml:space="preserve"> э</w:t>
            </w:r>
            <w:r w:rsidR="00406A43" w:rsidRPr="00951BAB">
              <w:rPr>
                <w:rFonts w:ascii="Times New Roman" w:hAnsi="Times New Roman" w:cs="Times New Roman"/>
              </w:rPr>
              <w:t>лектронном или бумажном виде</w:t>
            </w:r>
            <w:r w:rsidR="007D4517" w:rsidRPr="00951BAB">
              <w:rPr>
                <w:rFonts w:ascii="Times New Roman" w:hAnsi="Times New Roman" w:cs="Times New Roman"/>
              </w:rPr>
              <w:t>:</w:t>
            </w:r>
          </w:p>
          <w:p w:rsidR="007D4517" w:rsidRPr="00951BAB" w:rsidRDefault="00406A43" w:rsidP="0058597A">
            <w:pPr>
              <w:widowControl w:val="0"/>
              <w:spacing w:after="0" w:line="240" w:lineRule="auto"/>
              <w:rPr>
                <w:rFonts w:ascii="Times New Roman" w:hAnsi="Times New Roman" w:cs="Times New Roman"/>
                <w:color w:val="00000A"/>
              </w:rPr>
            </w:pPr>
            <w:r w:rsidRPr="00951BAB">
              <w:rPr>
                <w:rFonts w:ascii="Times New Roman" w:hAnsi="Times New Roman" w:cs="Times New Roman"/>
                <w:color w:val="00000A"/>
              </w:rPr>
              <w:t xml:space="preserve">А) </w:t>
            </w:r>
            <w:r w:rsidR="007D4517" w:rsidRPr="00951BAB">
              <w:rPr>
                <w:rFonts w:ascii="Times New Roman" w:hAnsi="Times New Roman" w:cs="Times New Roman"/>
                <w:color w:val="00000A"/>
                <w:u w:val="single"/>
              </w:rPr>
              <w:t xml:space="preserve">электронный </w:t>
            </w:r>
            <w:r w:rsidRPr="00951BAB">
              <w:rPr>
                <w:rFonts w:ascii="Times New Roman" w:hAnsi="Times New Roman" w:cs="Times New Roman"/>
                <w:color w:val="00000A"/>
                <w:u w:val="single"/>
              </w:rPr>
              <w:t>вид</w:t>
            </w:r>
            <w:r w:rsidRPr="00951BAB">
              <w:rPr>
                <w:rFonts w:ascii="Times New Roman" w:hAnsi="Times New Roman" w:cs="Times New Roman"/>
                <w:color w:val="00000A"/>
              </w:rPr>
              <w:t xml:space="preserve"> –</w:t>
            </w:r>
            <w:r w:rsidR="007D4517" w:rsidRPr="00951BAB">
              <w:rPr>
                <w:rFonts w:ascii="Times New Roman" w:hAnsi="Times New Roman" w:cs="Times New Roman"/>
                <w:color w:val="00000A"/>
              </w:rPr>
              <w:t xml:space="preserve"> </w:t>
            </w:r>
            <w:r w:rsidRPr="00951BAB">
              <w:rPr>
                <w:rFonts w:ascii="Times New Roman" w:hAnsi="Times New Roman" w:cs="Times New Roman"/>
                <w:color w:val="00000A"/>
              </w:rPr>
              <w:t xml:space="preserve"> присылается </w:t>
            </w:r>
            <w:r w:rsidR="007D4517" w:rsidRPr="00951BAB">
              <w:rPr>
                <w:rFonts w:ascii="Times New Roman" w:hAnsi="Times New Roman" w:cs="Times New Roman"/>
                <w:color w:val="00000A"/>
              </w:rPr>
              <w:t xml:space="preserve">видеозапись </w:t>
            </w:r>
            <w:r w:rsidRPr="00951BAB">
              <w:rPr>
                <w:rFonts w:ascii="Times New Roman" w:hAnsi="Times New Roman" w:cs="Times New Roman"/>
                <w:color w:val="00000A"/>
              </w:rPr>
              <w:t xml:space="preserve">программы не более 5 мин., </w:t>
            </w:r>
            <w:r w:rsidRPr="00951BAB">
              <w:rPr>
                <w:rFonts w:ascii="Times New Roman" w:hAnsi="Times New Roman" w:cs="Times New Roman"/>
              </w:rPr>
              <w:t xml:space="preserve">выполненная не ранее 2017 года в форме ссылки на файлообменники Yandex или Google, в формате mp4 </w:t>
            </w:r>
          </w:p>
          <w:p w:rsidR="007D4517" w:rsidRPr="00ED5BD7" w:rsidRDefault="007D4517" w:rsidP="00ED5BD7">
            <w:pPr>
              <w:spacing w:after="0" w:line="240" w:lineRule="auto"/>
              <w:rPr>
                <w:rFonts w:ascii="Times New Roman" w:hAnsi="Times New Roman" w:cs="Times New Roman"/>
              </w:rPr>
            </w:pPr>
            <w:r w:rsidRPr="00951BAB">
              <w:rPr>
                <w:rFonts w:ascii="Times New Roman" w:hAnsi="Times New Roman" w:cs="Times New Roman"/>
                <w:color w:val="00000A"/>
              </w:rPr>
              <w:t>Б</w:t>
            </w:r>
            <w:r w:rsidR="00406A43" w:rsidRPr="00951BAB">
              <w:rPr>
                <w:rFonts w:ascii="Times New Roman" w:hAnsi="Times New Roman" w:cs="Times New Roman"/>
                <w:color w:val="00000A"/>
              </w:rPr>
              <w:t>)</w:t>
            </w:r>
            <w:r w:rsidR="00ED5BD7" w:rsidRPr="00951BAB">
              <w:rPr>
                <w:rFonts w:ascii="Times New Roman" w:hAnsi="Times New Roman" w:cs="Times New Roman"/>
                <w:color w:val="00000A"/>
              </w:rPr>
              <w:t xml:space="preserve"> </w:t>
            </w:r>
            <w:r w:rsidR="00ED5BD7" w:rsidRPr="00951BAB">
              <w:rPr>
                <w:rFonts w:ascii="Times New Roman" w:hAnsi="Times New Roman" w:cs="Times New Roman"/>
                <w:color w:val="00000A"/>
                <w:u w:val="single"/>
              </w:rPr>
              <w:t>бумажный вид</w:t>
            </w:r>
            <w:r w:rsidRPr="00951BAB">
              <w:rPr>
                <w:rFonts w:ascii="Times New Roman" w:hAnsi="Times New Roman" w:cs="Times New Roman"/>
                <w:color w:val="00000A"/>
              </w:rPr>
              <w:t xml:space="preserve"> – </w:t>
            </w:r>
            <w:r w:rsidR="00406A43" w:rsidRPr="00951BAB">
              <w:rPr>
                <w:rFonts w:ascii="Times New Roman" w:hAnsi="Times New Roman" w:cs="Times New Roman"/>
                <w:color w:val="00000A"/>
              </w:rPr>
              <w:t xml:space="preserve">присылается </w:t>
            </w:r>
            <w:r w:rsidRPr="00951BAB">
              <w:rPr>
                <w:rFonts w:ascii="Times New Roman" w:hAnsi="Times New Roman" w:cs="Times New Roman"/>
                <w:color w:val="00000A"/>
              </w:rPr>
              <w:t>описание программы</w:t>
            </w:r>
            <w:r w:rsidR="00406A43" w:rsidRPr="00951BAB">
              <w:rPr>
                <w:rFonts w:ascii="Times New Roman" w:hAnsi="Times New Roman" w:cs="Times New Roman"/>
                <w:color w:val="00000A"/>
              </w:rPr>
              <w:t xml:space="preserve">  с фотографиями, не более 3-х листов текста в формате</w:t>
            </w:r>
            <w:r w:rsidR="00406A43">
              <w:rPr>
                <w:rFonts w:ascii="Times New Roman" w:hAnsi="Times New Roman" w:cs="Times New Roman"/>
                <w:color w:val="00000A"/>
              </w:rPr>
              <w:t xml:space="preserve"> </w:t>
            </w:r>
            <w:r w:rsidR="00406A43">
              <w:rPr>
                <w:rFonts w:ascii="Times New Roman" w:hAnsi="Times New Roman" w:cs="Times New Roman"/>
                <w:color w:val="00000A"/>
                <w:lang w:val="en-US"/>
              </w:rPr>
              <w:t>doc</w:t>
            </w:r>
            <w:r w:rsidR="00406A43">
              <w:rPr>
                <w:rFonts w:ascii="Times New Roman" w:hAnsi="Times New Roman" w:cs="Times New Roman"/>
                <w:color w:val="00000A"/>
              </w:rPr>
              <w:t xml:space="preserve">. либо не не более 5 слайдов </w:t>
            </w:r>
            <w:r w:rsidR="00ED5BD7">
              <w:rPr>
                <w:rFonts w:ascii="Times New Roman" w:hAnsi="Times New Roman" w:cs="Times New Roman"/>
                <w:color w:val="00000A"/>
              </w:rPr>
              <w:t xml:space="preserve">в формате </w:t>
            </w:r>
            <w:r w:rsidR="00406A43">
              <w:rPr>
                <w:rFonts w:ascii="Times New Roman" w:hAnsi="Times New Roman" w:cs="Times New Roman"/>
                <w:color w:val="00000A"/>
              </w:rPr>
              <w:t xml:space="preserve">презентации </w:t>
            </w:r>
            <w:r w:rsidR="00406A43">
              <w:rPr>
                <w:rFonts w:ascii="Times New Roman" w:hAnsi="Times New Roman" w:cs="Times New Roman"/>
                <w:color w:val="00000A"/>
                <w:lang w:val="en-US"/>
              </w:rPr>
              <w:t>PowerPoint</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7D4517" w:rsidRPr="00386553" w:rsidRDefault="007D4517" w:rsidP="0058597A">
            <w:pPr>
              <w:spacing w:after="0" w:line="240" w:lineRule="auto"/>
              <w:rPr>
                <w:rFonts w:ascii="Times New Roman" w:hAnsi="Times New Roman" w:cs="Times New Roman"/>
                <w:i/>
                <w:sz w:val="24"/>
                <w:szCs w:val="24"/>
              </w:rPr>
            </w:pPr>
          </w:p>
        </w:tc>
      </w:tr>
      <w:tr w:rsidR="007B31FA" w:rsidRPr="00386553" w:rsidTr="00ED5BD7">
        <w:trPr>
          <w:trHeight w:val="20"/>
        </w:trPr>
        <w:tc>
          <w:tcPr>
            <w:tcW w:w="6912" w:type="dxa"/>
            <w:tcBorders>
              <w:top w:val="single" w:sz="4" w:space="0" w:color="000000"/>
              <w:left w:val="single" w:sz="4" w:space="0" w:color="000000"/>
              <w:bottom w:val="single" w:sz="4" w:space="0" w:color="000000"/>
              <w:right w:val="single" w:sz="4" w:space="0" w:color="000000"/>
            </w:tcBorders>
            <w:shd w:val="clear" w:color="auto" w:fill="FFFFFF"/>
          </w:tcPr>
          <w:p w:rsidR="007B31FA" w:rsidRPr="00951BAB" w:rsidRDefault="007B31FA" w:rsidP="007B31FA">
            <w:pPr>
              <w:widowControl w:val="0"/>
              <w:spacing w:after="0" w:line="240" w:lineRule="auto"/>
              <w:rPr>
                <w:rFonts w:ascii="Times New Roman" w:hAnsi="Times New Roman" w:cs="Times New Roman"/>
                <w:b/>
              </w:rPr>
            </w:pPr>
            <w:r w:rsidRPr="00951BAB">
              <w:rPr>
                <w:rFonts w:ascii="Times New Roman" w:hAnsi="Times New Roman" w:cs="Times New Roman"/>
                <w:b/>
              </w:rPr>
              <w:t>Показательная программа для спортивных коллективов или художественный номер для художественных коллективов на открытии и закрытии Фестиваля</w:t>
            </w:r>
          </w:p>
          <w:p w:rsidR="007B31FA" w:rsidRPr="00951BAB" w:rsidRDefault="00ED5BD7" w:rsidP="00ED5BD7">
            <w:pPr>
              <w:widowControl w:val="0"/>
              <w:spacing w:after="0" w:line="240" w:lineRule="auto"/>
              <w:rPr>
                <w:rFonts w:ascii="Times New Roman" w:hAnsi="Times New Roman" w:cs="Times New Roman"/>
                <w:i/>
              </w:rPr>
            </w:pPr>
            <w:r w:rsidRPr="00951BAB">
              <w:rPr>
                <w:rFonts w:ascii="Times New Roman" w:hAnsi="Times New Roman" w:cs="Times New Roman"/>
                <w:i/>
              </w:rPr>
              <w:t xml:space="preserve">Укажите программу/номер с которым коллектив будет </w:t>
            </w:r>
            <w:r w:rsidR="00951BAB" w:rsidRPr="00951BAB">
              <w:rPr>
                <w:rFonts w:ascii="Times New Roman" w:hAnsi="Times New Roman" w:cs="Times New Roman"/>
                <w:i/>
              </w:rPr>
              <w:t>выступать</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7B31FA" w:rsidRPr="00386553" w:rsidRDefault="007B31FA" w:rsidP="0058597A">
            <w:pPr>
              <w:spacing w:after="0" w:line="240" w:lineRule="auto"/>
              <w:rPr>
                <w:rFonts w:ascii="Times New Roman" w:hAnsi="Times New Roman" w:cs="Times New Roman"/>
                <w:i/>
                <w:sz w:val="24"/>
                <w:szCs w:val="24"/>
              </w:rPr>
            </w:pPr>
          </w:p>
        </w:tc>
      </w:tr>
      <w:tr w:rsidR="007B31FA" w:rsidRPr="00386553" w:rsidTr="00ED5BD7">
        <w:trPr>
          <w:trHeight w:val="20"/>
        </w:trPr>
        <w:tc>
          <w:tcPr>
            <w:tcW w:w="6912" w:type="dxa"/>
            <w:tcBorders>
              <w:top w:val="single" w:sz="4" w:space="0" w:color="000000"/>
              <w:left w:val="single" w:sz="4" w:space="0" w:color="000000"/>
              <w:bottom w:val="single" w:sz="4" w:space="0" w:color="000000"/>
              <w:right w:val="single" w:sz="4" w:space="0" w:color="000000"/>
            </w:tcBorders>
            <w:shd w:val="clear" w:color="auto" w:fill="FFFFFF"/>
          </w:tcPr>
          <w:p w:rsidR="00ED5BD7" w:rsidRPr="00951BAB" w:rsidRDefault="007B31FA" w:rsidP="0058597A">
            <w:pPr>
              <w:spacing w:after="0" w:line="240" w:lineRule="auto"/>
              <w:jc w:val="both"/>
              <w:rPr>
                <w:rFonts w:ascii="Times New Roman" w:hAnsi="Times New Roman" w:cs="Times New Roman"/>
              </w:rPr>
            </w:pPr>
            <w:r w:rsidRPr="00951BAB">
              <w:rPr>
                <w:rFonts w:ascii="Times New Roman" w:hAnsi="Times New Roman" w:cs="Times New Roman"/>
                <w:b/>
              </w:rPr>
              <w:t>Краткое описание мастер класса и тренировочного плана для Артека</w:t>
            </w:r>
            <w:r w:rsidR="00ED5BD7" w:rsidRPr="00951BAB">
              <w:rPr>
                <w:rFonts w:ascii="Times New Roman" w:hAnsi="Times New Roman" w:cs="Times New Roman"/>
                <w:b/>
              </w:rPr>
              <w:t xml:space="preserve"> (</w:t>
            </w:r>
            <w:r w:rsidR="00ED5BD7" w:rsidRPr="00951BAB">
              <w:rPr>
                <w:rFonts w:ascii="Times New Roman" w:hAnsi="Times New Roman" w:cs="Times New Roman"/>
                <w:i/>
              </w:rPr>
              <w:t>которые будут проходить во время смены)</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7B31FA" w:rsidRPr="00386553" w:rsidRDefault="007B31FA" w:rsidP="0058597A">
            <w:pPr>
              <w:spacing w:after="0" w:line="240" w:lineRule="auto"/>
              <w:rPr>
                <w:rFonts w:ascii="Times New Roman" w:hAnsi="Times New Roman" w:cs="Times New Roman"/>
                <w:i/>
                <w:sz w:val="24"/>
                <w:szCs w:val="24"/>
              </w:rPr>
            </w:pPr>
          </w:p>
        </w:tc>
      </w:tr>
      <w:tr w:rsidR="007D4517" w:rsidRPr="00386553" w:rsidTr="00ED5BD7">
        <w:trPr>
          <w:trHeight w:val="20"/>
        </w:trPr>
        <w:tc>
          <w:tcPr>
            <w:tcW w:w="6912" w:type="dxa"/>
            <w:tcBorders>
              <w:left w:val="single" w:sz="4" w:space="0" w:color="000000"/>
              <w:bottom w:val="single" w:sz="4" w:space="0" w:color="000000"/>
              <w:right w:val="single" w:sz="4" w:space="0" w:color="000000"/>
            </w:tcBorders>
            <w:shd w:val="clear" w:color="auto" w:fill="FFFFFF"/>
          </w:tcPr>
          <w:p w:rsidR="007B31FA" w:rsidRPr="00951BAB" w:rsidRDefault="007D4517" w:rsidP="0058597A">
            <w:pPr>
              <w:spacing w:after="0" w:line="240" w:lineRule="auto"/>
              <w:rPr>
                <w:rFonts w:ascii="Times New Roman" w:hAnsi="Times New Roman" w:cs="Times New Roman"/>
                <w:b/>
                <w:sz w:val="24"/>
                <w:szCs w:val="24"/>
              </w:rPr>
            </w:pPr>
            <w:r w:rsidRPr="00951BAB">
              <w:rPr>
                <w:rFonts w:ascii="Times New Roman" w:hAnsi="Times New Roman" w:cs="Times New Roman"/>
                <w:b/>
                <w:sz w:val="24"/>
                <w:szCs w:val="24"/>
              </w:rPr>
              <w:t xml:space="preserve">Доставка спортивного </w:t>
            </w:r>
            <w:r w:rsidR="007B31FA" w:rsidRPr="00951BAB">
              <w:rPr>
                <w:rFonts w:ascii="Times New Roman" w:hAnsi="Times New Roman" w:cs="Times New Roman"/>
                <w:b/>
                <w:sz w:val="24"/>
                <w:szCs w:val="24"/>
              </w:rPr>
              <w:t>инвентаря</w:t>
            </w:r>
            <w:r w:rsidRPr="00951BAB">
              <w:rPr>
                <w:rFonts w:ascii="Times New Roman" w:hAnsi="Times New Roman" w:cs="Times New Roman"/>
                <w:b/>
                <w:sz w:val="24"/>
                <w:szCs w:val="24"/>
              </w:rPr>
              <w:t xml:space="preserve">: </w:t>
            </w:r>
          </w:p>
          <w:p w:rsidR="007D4517" w:rsidRPr="00951BAB" w:rsidRDefault="007D4517" w:rsidP="0058597A">
            <w:pPr>
              <w:spacing w:after="0" w:line="240" w:lineRule="auto"/>
              <w:rPr>
                <w:rFonts w:ascii="Times New Roman" w:hAnsi="Times New Roman" w:cs="Times New Roman"/>
                <w:sz w:val="24"/>
                <w:szCs w:val="24"/>
              </w:rPr>
            </w:pPr>
            <w:r w:rsidRPr="00951BAB">
              <w:rPr>
                <w:rFonts w:ascii="Times New Roman" w:hAnsi="Times New Roman" w:cs="Times New Roman"/>
                <w:sz w:val="24"/>
                <w:szCs w:val="24"/>
              </w:rPr>
              <w:t>Какой спортивный инвентарь, спортивные снаряды, спортивные площадки, и спецоборудование</w:t>
            </w:r>
            <w:r w:rsidR="007B31FA" w:rsidRPr="00951BAB">
              <w:rPr>
                <w:rFonts w:ascii="Times New Roman" w:hAnsi="Times New Roman" w:cs="Times New Roman"/>
                <w:sz w:val="24"/>
                <w:szCs w:val="24"/>
              </w:rPr>
              <w:t xml:space="preserve"> вам необходимо взять с собой </w:t>
            </w:r>
            <w:r w:rsidR="007B31FA" w:rsidRPr="00951BAB">
              <w:rPr>
                <w:rFonts w:ascii="Times New Roman" w:hAnsi="Times New Roman" w:cs="Times New Roman"/>
                <w:sz w:val="24"/>
                <w:szCs w:val="24"/>
              </w:rPr>
              <w:lastRenderedPageBreak/>
              <w:t>(укажите вес и габариты при нашей доставке).</w:t>
            </w:r>
          </w:p>
        </w:tc>
        <w:tc>
          <w:tcPr>
            <w:tcW w:w="3275" w:type="dxa"/>
            <w:tcBorders>
              <w:left w:val="single" w:sz="4" w:space="0" w:color="000000"/>
              <w:bottom w:val="single" w:sz="4" w:space="0" w:color="000000"/>
              <w:right w:val="single" w:sz="4" w:space="0" w:color="000000"/>
            </w:tcBorders>
            <w:shd w:val="clear" w:color="auto" w:fill="FFFFFF"/>
          </w:tcPr>
          <w:p w:rsidR="007D4517" w:rsidRPr="00386553" w:rsidRDefault="007D4517" w:rsidP="0058597A">
            <w:pPr>
              <w:spacing w:after="0" w:line="240" w:lineRule="auto"/>
              <w:rPr>
                <w:rFonts w:ascii="Times New Roman" w:hAnsi="Times New Roman" w:cs="Times New Roman"/>
                <w:sz w:val="24"/>
                <w:szCs w:val="24"/>
              </w:rPr>
            </w:pPr>
          </w:p>
        </w:tc>
      </w:tr>
      <w:tr w:rsidR="007D4517" w:rsidRPr="00386553" w:rsidTr="00ED5BD7">
        <w:trPr>
          <w:trHeight w:val="20"/>
        </w:trPr>
        <w:tc>
          <w:tcPr>
            <w:tcW w:w="6912" w:type="dxa"/>
            <w:tcBorders>
              <w:top w:val="single" w:sz="4" w:space="0" w:color="000000"/>
              <w:left w:val="single" w:sz="4" w:space="0" w:color="000000"/>
              <w:bottom w:val="single" w:sz="4" w:space="0" w:color="000000"/>
              <w:right w:val="single" w:sz="4" w:space="0" w:color="000000"/>
            </w:tcBorders>
            <w:shd w:val="clear" w:color="auto" w:fill="FFFFFF"/>
          </w:tcPr>
          <w:p w:rsidR="007D4517" w:rsidRPr="00386553" w:rsidRDefault="007D4517" w:rsidP="0058597A">
            <w:pPr>
              <w:spacing w:after="0" w:line="240" w:lineRule="auto"/>
              <w:jc w:val="both"/>
              <w:rPr>
                <w:rFonts w:ascii="Times New Roman" w:hAnsi="Times New Roman" w:cs="Times New Roman"/>
                <w:b/>
                <w:sz w:val="24"/>
                <w:szCs w:val="24"/>
              </w:rPr>
            </w:pPr>
            <w:r w:rsidRPr="00386553">
              <w:rPr>
                <w:rFonts w:ascii="Times New Roman" w:hAnsi="Times New Roman" w:cs="Times New Roman"/>
                <w:b/>
                <w:sz w:val="24"/>
                <w:szCs w:val="24"/>
              </w:rPr>
              <w:lastRenderedPageBreak/>
              <w:t>Ссылка на профиль каждого участника в социальной сети</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7D4517" w:rsidRPr="00386553" w:rsidRDefault="007D4517" w:rsidP="0058597A">
            <w:pPr>
              <w:spacing w:after="0" w:line="240" w:lineRule="auto"/>
              <w:rPr>
                <w:rFonts w:ascii="Times New Roman" w:hAnsi="Times New Roman" w:cs="Times New Roman"/>
                <w:sz w:val="24"/>
                <w:szCs w:val="24"/>
              </w:rPr>
            </w:pPr>
          </w:p>
        </w:tc>
      </w:tr>
      <w:tr w:rsidR="007D4517" w:rsidRPr="00386553" w:rsidTr="00ED5BD7">
        <w:trPr>
          <w:trHeight w:val="20"/>
        </w:trPr>
        <w:tc>
          <w:tcPr>
            <w:tcW w:w="6912" w:type="dxa"/>
            <w:tcBorders>
              <w:top w:val="single" w:sz="4" w:space="0" w:color="000000"/>
              <w:left w:val="single" w:sz="4" w:space="0" w:color="000000"/>
              <w:bottom w:val="single" w:sz="4" w:space="0" w:color="000000"/>
              <w:right w:val="single" w:sz="4" w:space="0" w:color="000000"/>
            </w:tcBorders>
            <w:shd w:val="clear" w:color="auto" w:fill="FFFFFF"/>
          </w:tcPr>
          <w:p w:rsidR="007D4517" w:rsidRPr="00386553" w:rsidRDefault="007D4517" w:rsidP="0058597A">
            <w:pPr>
              <w:spacing w:after="0" w:line="240" w:lineRule="auto"/>
              <w:jc w:val="both"/>
              <w:rPr>
                <w:rFonts w:ascii="Times New Roman" w:hAnsi="Times New Roman" w:cs="Times New Roman"/>
                <w:b/>
                <w:sz w:val="24"/>
                <w:szCs w:val="24"/>
              </w:rPr>
            </w:pPr>
            <w:r w:rsidRPr="00386553">
              <w:rPr>
                <w:rFonts w:ascii="Times New Roman" w:hAnsi="Times New Roman" w:cs="Times New Roman"/>
                <w:b/>
                <w:sz w:val="24"/>
                <w:szCs w:val="24"/>
              </w:rPr>
              <w:t>Дополнительная информация (по желанию):</w:t>
            </w:r>
          </w:p>
          <w:p w:rsidR="007D4517" w:rsidRPr="00386553" w:rsidRDefault="007D4517" w:rsidP="0058597A">
            <w:pPr>
              <w:spacing w:after="0" w:line="240" w:lineRule="auto"/>
              <w:jc w:val="both"/>
              <w:rPr>
                <w:rFonts w:ascii="Times New Roman" w:hAnsi="Times New Roman" w:cs="Times New Roman"/>
                <w:b/>
                <w:sz w:val="24"/>
                <w:szCs w:val="24"/>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7D4517" w:rsidRPr="00386553" w:rsidRDefault="007D4517" w:rsidP="0058597A">
            <w:pPr>
              <w:spacing w:after="0" w:line="240" w:lineRule="auto"/>
              <w:rPr>
                <w:rFonts w:ascii="Times New Roman" w:hAnsi="Times New Roman" w:cs="Times New Roman"/>
                <w:sz w:val="24"/>
                <w:szCs w:val="24"/>
              </w:rPr>
            </w:pPr>
          </w:p>
        </w:tc>
      </w:tr>
    </w:tbl>
    <w:p w:rsidR="007D4517" w:rsidRPr="00386553" w:rsidRDefault="007D4517" w:rsidP="007D4517">
      <w:pPr>
        <w:spacing w:after="0" w:line="240" w:lineRule="auto"/>
        <w:rPr>
          <w:rFonts w:ascii="Times New Roman" w:hAnsi="Times New Roman" w:cs="Times New Roman"/>
          <w:b/>
          <w:sz w:val="24"/>
          <w:szCs w:val="24"/>
        </w:rPr>
      </w:pPr>
      <w:r w:rsidRPr="00386553">
        <w:rPr>
          <w:rFonts w:ascii="Times New Roman" w:hAnsi="Times New Roman" w:cs="Times New Roman"/>
          <w:b/>
          <w:sz w:val="24"/>
          <w:szCs w:val="24"/>
        </w:rPr>
        <w:t xml:space="preserve">Электронная почта для приема заявок: </w:t>
      </w:r>
    </w:p>
    <w:p w:rsidR="007D4517" w:rsidRPr="00386553" w:rsidRDefault="00AD5255" w:rsidP="007D4517">
      <w:pPr>
        <w:spacing w:after="0" w:line="240" w:lineRule="auto"/>
        <w:rPr>
          <w:rFonts w:ascii="Times New Roman" w:hAnsi="Times New Roman" w:cs="Times New Roman"/>
          <w:sz w:val="24"/>
          <w:szCs w:val="24"/>
        </w:rPr>
      </w:pPr>
      <w:hyperlink r:id="rId15">
        <w:r w:rsidR="007D4517" w:rsidRPr="00386553">
          <w:rPr>
            <w:rFonts w:ascii="Times New Roman" w:hAnsi="Times New Roman" w:cs="Times New Roman"/>
            <w:color w:val="0000FF"/>
            <w:sz w:val="24"/>
            <w:szCs w:val="24"/>
            <w:u w:val="single"/>
          </w:rPr>
          <w:t>sergej.sanin@gmail.com</w:t>
        </w:r>
      </w:hyperlink>
    </w:p>
    <w:p w:rsidR="007D4517" w:rsidRPr="00386553" w:rsidRDefault="007D4517" w:rsidP="007D4517">
      <w:pPr>
        <w:spacing w:after="0" w:line="240" w:lineRule="auto"/>
        <w:rPr>
          <w:rFonts w:ascii="Times New Roman" w:hAnsi="Times New Roman" w:cs="Times New Roman"/>
          <w:color w:val="0000CC"/>
          <w:sz w:val="24"/>
          <w:szCs w:val="24"/>
          <w:u w:val="single"/>
        </w:rPr>
      </w:pPr>
      <w:r w:rsidRPr="00386553">
        <w:rPr>
          <w:rFonts w:ascii="Times New Roman" w:hAnsi="Times New Roman" w:cs="Times New Roman"/>
          <w:color w:val="0000CC"/>
          <w:sz w:val="24"/>
          <w:szCs w:val="24"/>
          <w:u w:val="single"/>
        </w:rPr>
        <w:t>partner@artekfond.ru</w:t>
      </w:r>
    </w:p>
    <w:p w:rsidR="0014622D" w:rsidRDefault="0014622D"/>
    <w:sectPr w:rsidR="0014622D" w:rsidSect="00386553">
      <w:footerReference w:type="default" r:id="rId16"/>
      <w:pgSz w:w="11906" w:h="16838"/>
      <w:pgMar w:top="948" w:right="851" w:bottom="567" w:left="1418" w:header="283" w:footer="51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255" w:rsidRDefault="00AD5255" w:rsidP="000311C4">
      <w:pPr>
        <w:spacing w:after="0" w:line="240" w:lineRule="auto"/>
      </w:pPr>
      <w:r>
        <w:separator/>
      </w:r>
    </w:p>
  </w:endnote>
  <w:endnote w:type="continuationSeparator" w:id="0">
    <w:p w:rsidR="00AD5255" w:rsidRDefault="00AD5255" w:rsidP="0003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7A" w:rsidRDefault="000311C4" w:rsidP="00386553">
    <w:pPr>
      <w:tabs>
        <w:tab w:val="center" w:pos="4677"/>
        <w:tab w:val="right" w:pos="9355"/>
      </w:tabs>
      <w:spacing w:after="0" w:line="240" w:lineRule="auto"/>
      <w:jc w:val="center"/>
    </w:pPr>
    <w:r>
      <w:fldChar w:fldCharType="begin"/>
    </w:r>
    <w:r w:rsidR="0014622D">
      <w:instrText>PAGE</w:instrText>
    </w:r>
    <w:r>
      <w:fldChar w:fldCharType="separate"/>
    </w:r>
    <w:r w:rsidR="00271611">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255" w:rsidRDefault="00AD5255" w:rsidP="000311C4">
      <w:pPr>
        <w:spacing w:after="0" w:line="240" w:lineRule="auto"/>
      </w:pPr>
      <w:r>
        <w:separator/>
      </w:r>
    </w:p>
  </w:footnote>
  <w:footnote w:type="continuationSeparator" w:id="0">
    <w:p w:rsidR="00AD5255" w:rsidRDefault="00AD5255" w:rsidP="00031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E1993"/>
    <w:multiLevelType w:val="multilevel"/>
    <w:tmpl w:val="98626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BA3EFF"/>
    <w:multiLevelType w:val="multilevel"/>
    <w:tmpl w:val="1AEE6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6C2E7D"/>
    <w:multiLevelType w:val="multilevel"/>
    <w:tmpl w:val="472E4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1A3B8E"/>
    <w:multiLevelType w:val="multilevel"/>
    <w:tmpl w:val="F348982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D10575B"/>
    <w:multiLevelType w:val="multilevel"/>
    <w:tmpl w:val="16483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4517"/>
    <w:rsid w:val="000311C4"/>
    <w:rsid w:val="0014622D"/>
    <w:rsid w:val="00271611"/>
    <w:rsid w:val="00406A43"/>
    <w:rsid w:val="005D110D"/>
    <w:rsid w:val="006E561C"/>
    <w:rsid w:val="007B31FA"/>
    <w:rsid w:val="007D4517"/>
    <w:rsid w:val="00951BAB"/>
    <w:rsid w:val="009E1062"/>
    <w:rsid w:val="00AD5255"/>
    <w:rsid w:val="00D2747F"/>
    <w:rsid w:val="00ED5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C9D7"/>
  <w15:docId w15:val="{31EF3B26-485C-4347-9531-1F7719FE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517"/>
    <w:pPr>
      <w:pBdr>
        <w:top w:val="nil"/>
        <w:left w:val="nil"/>
        <w:bottom w:val="nil"/>
        <w:right w:val="nil"/>
        <w:between w:val="nil"/>
      </w:pBdr>
      <w:ind w:left="720"/>
      <w:contextualSpacing/>
    </w:pPr>
    <w:rPr>
      <w:rFonts w:ascii="Calibri" w:eastAsia="Calibri" w:hAnsi="Calibri" w:cs="Calibri"/>
      <w:color w:val="000000"/>
    </w:rPr>
  </w:style>
  <w:style w:type="character" w:styleId="a4">
    <w:name w:val="Hyperlink"/>
    <w:basedOn w:val="a0"/>
    <w:uiPriority w:val="99"/>
    <w:unhideWhenUsed/>
    <w:rsid w:val="007D45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85;&#1085;&#1074;&#1089;.&#1088;&#1092;/" TargetMode="External"/><Relationship Id="rId13" Type="http://schemas.openxmlformats.org/officeDocument/2006/relationships/hyperlink" Target="mailto:sergej.sanin@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tek.org/dlya-partnerov/partners/" TargetMode="External"/><Relationship Id="rId12" Type="http://schemas.openxmlformats.org/officeDocument/2006/relationships/hyperlink" Target="mailto:sergej.sanin@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72;&#1088;&#1090;&#1077;&#1082;.&#1076;&#1077;&#1090;&#1080;" TargetMode="External"/><Relationship Id="rId5" Type="http://schemas.openxmlformats.org/officeDocument/2006/relationships/footnotes" Target="footnotes.xml"/><Relationship Id="rId15" Type="http://schemas.openxmlformats.org/officeDocument/2006/relationships/hyperlink" Target="mailto:sergej.sanin@gmail.com" TargetMode="External"/><Relationship Id="rId10" Type="http://schemas.openxmlformats.org/officeDocument/2006/relationships/hyperlink" Target="mailto:partner@artekfond.ru" TargetMode="External"/><Relationship Id="rId4" Type="http://schemas.openxmlformats.org/officeDocument/2006/relationships/webSettings" Target="webSettings.xml"/><Relationship Id="rId9" Type="http://schemas.openxmlformats.org/officeDocument/2006/relationships/hyperlink" Target="mailto:sergej.sanin@gmail.com" TargetMode="External"/><Relationship Id="rId14" Type="http://schemas.openxmlformats.org/officeDocument/2006/relationships/hyperlink" Target="mailto:partner@artekfo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Алена Макарова</cp:lastModifiedBy>
  <cp:revision>9</cp:revision>
  <dcterms:created xsi:type="dcterms:W3CDTF">2017-12-30T00:16:00Z</dcterms:created>
  <dcterms:modified xsi:type="dcterms:W3CDTF">2018-02-14T10:54:00Z</dcterms:modified>
</cp:coreProperties>
</file>